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7F129" w14:textId="1D96AF0D" w:rsidR="00A7162A" w:rsidRPr="0063673B" w:rsidRDefault="0001790B" w:rsidP="00AB2692">
      <w:pPr>
        <w:spacing w:after="120" w:line="276" w:lineRule="auto"/>
        <w:rPr>
          <w:rFonts w:ascii="Segoe UI" w:eastAsia="Segoe UI" w:hAnsi="Segoe UI" w:cs="Segoe UI"/>
          <w:b/>
          <w:bCs/>
          <w:color w:val="FFFFFF" w:themeColor="background1"/>
          <w:sz w:val="22"/>
        </w:rPr>
      </w:pPr>
      <w:r w:rsidRPr="0063673B">
        <w:rPr>
          <w:rFonts w:ascii="Segoe UI" w:eastAsia="Segoe UI" w:hAnsi="Segoe UI" w:cs="Segoe UI"/>
          <w:b/>
          <w:bCs/>
          <w:caps/>
          <w:color w:val="224B5A"/>
          <w:sz w:val="68"/>
          <w:szCs w:val="68"/>
        </w:rPr>
        <w:t>Intelligent termometer</w:t>
      </w:r>
    </w:p>
    <w:tbl>
      <w:tblPr>
        <w:tblStyle w:val="Tabel-Gitter"/>
        <w:tblpPr w:leftFromText="141" w:rightFromText="141" w:vertAnchor="text" w:horzAnchor="margin" w:tblpY="194"/>
        <w:tblW w:w="975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24B5A"/>
        <w:tblCellMar>
          <w:top w:w="85" w:type="dxa"/>
          <w:left w:w="142" w:type="dxa"/>
          <w:bottom w:w="113" w:type="dxa"/>
          <w:right w:w="142" w:type="dxa"/>
        </w:tblCellMar>
        <w:tblLook w:val="04A0" w:firstRow="1" w:lastRow="0" w:firstColumn="1" w:lastColumn="0" w:noHBand="0" w:noVBand="1"/>
      </w:tblPr>
      <w:tblGrid>
        <w:gridCol w:w="9750"/>
      </w:tblGrid>
      <w:tr w:rsidR="007C6F40" w:rsidRPr="0063673B" w14:paraId="068F6981" w14:textId="77777777" w:rsidTr="67113C88">
        <w:tc>
          <w:tcPr>
            <w:tcW w:w="9750" w:type="dxa"/>
            <w:shd w:val="clear" w:color="auto" w:fill="224B5A"/>
          </w:tcPr>
          <w:p w14:paraId="22CF5227" w14:textId="21ACC11D" w:rsidR="007C6F40" w:rsidRPr="0063673B" w:rsidRDefault="664471B6" w:rsidP="00AB2692">
            <w:pPr>
              <w:tabs>
                <w:tab w:val="right" w:pos="9214"/>
              </w:tabs>
              <w:spacing w:after="0" w:line="276" w:lineRule="auto"/>
              <w:rPr>
                <w:rFonts w:ascii="Segoe UI" w:eastAsia="Segoe UI" w:hAnsi="Segoe UI" w:cs="Segoe UI"/>
                <w:b/>
                <w:bCs/>
                <w:color w:val="FFFFFF" w:themeColor="background1"/>
                <w:sz w:val="22"/>
                <w:szCs w:val="22"/>
              </w:rPr>
            </w:pPr>
            <w:bookmarkStart w:id="0" w:name="_Hlk202776062"/>
            <w:r w:rsidRPr="0063673B">
              <w:rPr>
                <w:rFonts w:ascii="Segoe UI" w:eastAsia="Segoe UI" w:hAnsi="Segoe UI" w:cs="Segoe UI"/>
                <w:b/>
                <w:bCs/>
                <w:color w:val="FFFFFF" w:themeColor="background1"/>
                <w:sz w:val="22"/>
                <w:szCs w:val="22"/>
              </w:rPr>
              <w:t>Et inspirationsforløb til</w:t>
            </w:r>
            <w:r w:rsidR="00DC0270" w:rsidRPr="0063673B">
              <w:rPr>
                <w:rFonts w:ascii="Segoe UI" w:eastAsia="Segoe UI" w:hAnsi="Segoe UI" w:cs="Segoe UI"/>
                <w:b/>
                <w:bCs/>
                <w:color w:val="FFFFFF" w:themeColor="background1"/>
                <w:sz w:val="22"/>
                <w:szCs w:val="22"/>
              </w:rPr>
              <w:t xml:space="preserve"> fysik C</w:t>
            </w:r>
            <w:r w:rsidRPr="0063673B">
              <w:rPr>
                <w:rFonts w:ascii="Segoe UI" w:eastAsia="Segoe UI" w:hAnsi="Segoe UI" w:cs="Segoe UI"/>
                <w:b/>
                <w:bCs/>
                <w:color w:val="FFFFFF" w:themeColor="background1"/>
                <w:sz w:val="22"/>
                <w:szCs w:val="22"/>
              </w:rPr>
              <w:t xml:space="preserve"> </w:t>
            </w:r>
            <w:r w:rsidR="00DC0270" w:rsidRPr="0063673B">
              <w:rPr>
                <w:rFonts w:ascii="Segoe UI" w:eastAsia="Segoe UI" w:hAnsi="Segoe UI" w:cs="Segoe UI"/>
                <w:b/>
                <w:bCs/>
                <w:color w:val="FFFF00"/>
                <w:sz w:val="22"/>
                <w:szCs w:val="22"/>
              </w:rPr>
              <w:t xml:space="preserve">                                                                       </w:t>
            </w:r>
            <w:r w:rsidRPr="0063673B">
              <w:rPr>
                <w:rStyle w:val="cf01"/>
                <w:rFonts w:eastAsia="Segoe UI"/>
                <w:b/>
                <w:bCs/>
                <w:color w:val="FFFFFF" w:themeColor="background1"/>
                <w:sz w:val="22"/>
                <w:szCs w:val="22"/>
              </w:rPr>
              <w:t>Lærervejledning</w:t>
            </w:r>
            <w:r w:rsidR="007C6F40" w:rsidRPr="0063673B">
              <w:rPr>
                <w:rFonts w:ascii="Segoe UI" w:hAnsi="Segoe UI" w:cs="Segoe UI"/>
              </w:rPr>
              <w:tab/>
            </w:r>
          </w:p>
        </w:tc>
      </w:tr>
      <w:bookmarkEnd w:id="0"/>
    </w:tbl>
    <w:p w14:paraId="1D02132E" w14:textId="77777777" w:rsidR="00150997" w:rsidRPr="0063673B" w:rsidRDefault="00150997" w:rsidP="00AB2692">
      <w:pPr>
        <w:spacing w:after="120" w:line="276" w:lineRule="auto"/>
        <w:rPr>
          <w:rFonts w:ascii="Segoe UI" w:eastAsia="Segoe UI" w:hAnsi="Segoe UI" w:cs="Segoe UI"/>
          <w:b/>
          <w:bCs/>
          <w:color w:val="224B5A"/>
          <w:sz w:val="22"/>
        </w:rPr>
      </w:pPr>
    </w:p>
    <w:p w14:paraId="44AA5460" w14:textId="6568DE05" w:rsidR="00DC0270" w:rsidRPr="00AA40B5" w:rsidRDefault="159BF253" w:rsidP="00AB2692">
      <w:pPr>
        <w:spacing w:line="276" w:lineRule="auto"/>
        <w:rPr>
          <w:rFonts w:ascii="Segoe UI" w:eastAsia="Segoe UI" w:hAnsi="Segoe UI" w:cs="Segoe UI"/>
          <w:b/>
          <w:bCs/>
          <w:sz w:val="22"/>
        </w:rPr>
      </w:pPr>
      <w:r w:rsidRPr="0063673B">
        <w:rPr>
          <w:rFonts w:ascii="Segoe UI" w:eastAsia="Segoe UI" w:hAnsi="Segoe UI" w:cs="Segoe UI"/>
          <w:b/>
          <w:bCs/>
          <w:color w:val="224B5A"/>
          <w:sz w:val="22"/>
        </w:rPr>
        <w:t>F</w:t>
      </w:r>
      <w:r w:rsidR="7E3EAF31" w:rsidRPr="0063673B">
        <w:rPr>
          <w:rFonts w:ascii="Segoe UI" w:eastAsia="Segoe UI" w:hAnsi="Segoe UI" w:cs="Segoe UI"/>
          <w:b/>
          <w:bCs/>
          <w:color w:val="224B5A"/>
          <w:sz w:val="22"/>
        </w:rPr>
        <w:t xml:space="preserve">AG OG </w:t>
      </w:r>
      <w:proofErr w:type="gramStart"/>
      <w:r w:rsidR="7E3EAF31" w:rsidRPr="0063673B">
        <w:rPr>
          <w:rFonts w:ascii="Segoe UI" w:eastAsia="Segoe UI" w:hAnsi="Segoe UI" w:cs="Segoe UI"/>
          <w:b/>
          <w:bCs/>
          <w:color w:val="224B5A"/>
          <w:sz w:val="22"/>
        </w:rPr>
        <w:t>NIVEAU</w:t>
      </w:r>
      <w:r w:rsidRPr="0063673B">
        <w:rPr>
          <w:rFonts w:ascii="Segoe UI" w:eastAsia="Segoe UI" w:hAnsi="Segoe UI" w:cs="Segoe UI"/>
          <w:b/>
          <w:bCs/>
          <w:sz w:val="22"/>
        </w:rPr>
        <w:t xml:space="preserve"> </w:t>
      </w:r>
      <w:r w:rsidR="00AA40B5">
        <w:rPr>
          <w:rFonts w:ascii="Segoe UI" w:eastAsia="Segoe UI" w:hAnsi="Segoe UI" w:cs="Segoe UI"/>
          <w:b/>
          <w:bCs/>
          <w:sz w:val="22"/>
        </w:rPr>
        <w:t>:</w:t>
      </w:r>
      <w:proofErr w:type="gramEnd"/>
      <w:r w:rsidR="00AA40B5">
        <w:rPr>
          <w:rFonts w:ascii="Segoe UI" w:eastAsia="Segoe UI" w:hAnsi="Segoe UI" w:cs="Segoe UI"/>
          <w:b/>
          <w:bCs/>
          <w:sz w:val="22"/>
        </w:rPr>
        <w:t xml:space="preserve"> </w:t>
      </w:r>
      <w:r w:rsidR="00DC0270" w:rsidRPr="0063673B">
        <w:rPr>
          <w:rFonts w:ascii="Segoe UI" w:eastAsia="Segoe UI" w:hAnsi="Segoe UI" w:cs="Segoe UI"/>
          <w:sz w:val="22"/>
        </w:rPr>
        <w:t>Fysik C</w:t>
      </w:r>
    </w:p>
    <w:p w14:paraId="1280009A" w14:textId="64CEA834" w:rsidR="00DC0270" w:rsidRPr="0063673B" w:rsidRDefault="2D899938" w:rsidP="00AB2692">
      <w:pPr>
        <w:spacing w:line="276" w:lineRule="auto"/>
        <w:rPr>
          <w:rFonts w:ascii="Segoe UI" w:eastAsia="Segoe UI" w:hAnsi="Segoe UI" w:cs="Segoe UI"/>
          <w:sz w:val="22"/>
        </w:rPr>
      </w:pPr>
      <w:r w:rsidRPr="0063673B">
        <w:rPr>
          <w:rFonts w:ascii="Segoe UI" w:eastAsia="Segoe UI" w:hAnsi="Segoe UI" w:cs="Segoe UI"/>
          <w:b/>
          <w:bCs/>
          <w:color w:val="224B5A"/>
          <w:sz w:val="22"/>
        </w:rPr>
        <w:t>OMFANG</w:t>
      </w:r>
      <w:r w:rsidR="00AA40B5">
        <w:rPr>
          <w:rFonts w:ascii="Segoe UI" w:eastAsia="Segoe UI" w:hAnsi="Segoe UI" w:cs="Segoe UI"/>
          <w:b/>
          <w:bCs/>
          <w:color w:val="224B5A"/>
          <w:sz w:val="22"/>
        </w:rPr>
        <w:t xml:space="preserve">. </w:t>
      </w:r>
      <w:r w:rsidR="00DC0270" w:rsidRPr="0063673B">
        <w:rPr>
          <w:rFonts w:ascii="Segoe UI" w:eastAsia="Segoe UI" w:hAnsi="Segoe UI" w:cs="Segoe UI"/>
          <w:sz w:val="22"/>
        </w:rPr>
        <w:t>5 lektioner à 60 minutter</w:t>
      </w:r>
    </w:p>
    <w:p w14:paraId="0AFABEA3" w14:textId="77777777" w:rsidR="00ED1BA6" w:rsidRPr="0063673B" w:rsidRDefault="159BF253" w:rsidP="00AB2692">
      <w:pPr>
        <w:tabs>
          <w:tab w:val="left" w:pos="1790"/>
        </w:tabs>
        <w:spacing w:line="276" w:lineRule="auto"/>
        <w:rPr>
          <w:rFonts w:ascii="Segoe UI" w:eastAsia="Segoe UI" w:hAnsi="Segoe UI" w:cs="Segoe UI"/>
          <w:b/>
          <w:bCs/>
          <w:color w:val="224B5A"/>
          <w:sz w:val="22"/>
        </w:rPr>
      </w:pPr>
      <w:r w:rsidRPr="0063673B">
        <w:rPr>
          <w:rFonts w:ascii="Segoe UI" w:eastAsia="Segoe UI" w:hAnsi="Segoe UI" w:cs="Segoe UI"/>
          <w:b/>
          <w:bCs/>
          <w:color w:val="224B5A"/>
          <w:sz w:val="22"/>
        </w:rPr>
        <w:t>K</w:t>
      </w:r>
      <w:r w:rsidR="7E3EAF31" w:rsidRPr="0063673B">
        <w:rPr>
          <w:rFonts w:ascii="Segoe UI" w:eastAsia="Segoe UI" w:hAnsi="Segoe UI" w:cs="Segoe UI"/>
          <w:b/>
          <w:bCs/>
          <w:color w:val="224B5A"/>
          <w:sz w:val="22"/>
        </w:rPr>
        <w:t>ERNESTOF</w:t>
      </w:r>
    </w:p>
    <w:p w14:paraId="644A795F" w14:textId="0EA24DF5" w:rsidR="00ED1BA6" w:rsidRPr="0063673B" w:rsidRDefault="00ED1BA6" w:rsidP="00AB2692">
      <w:pPr>
        <w:pStyle w:val="Listeafsnit"/>
        <w:numPr>
          <w:ilvl w:val="0"/>
          <w:numId w:val="41"/>
        </w:numPr>
        <w:tabs>
          <w:tab w:val="left" w:pos="1790"/>
        </w:tabs>
        <w:spacing w:line="276" w:lineRule="auto"/>
        <w:rPr>
          <w:rFonts w:ascii="Segoe UI" w:eastAsia="Segoe UI" w:hAnsi="Segoe UI" w:cs="Segoe UI"/>
          <w:sz w:val="22"/>
        </w:rPr>
      </w:pPr>
      <w:r w:rsidRPr="0063673B">
        <w:rPr>
          <w:rFonts w:ascii="Segoe UI" w:eastAsia="Segoe UI" w:hAnsi="Segoe UI" w:cs="Segoe UI"/>
          <w:sz w:val="22"/>
        </w:rPr>
        <w:t>Energi</w:t>
      </w:r>
    </w:p>
    <w:p w14:paraId="17E7B6E6" w14:textId="3B141543" w:rsidR="00ED1BA6" w:rsidRPr="0063673B" w:rsidRDefault="00ED1BA6" w:rsidP="00AB2692">
      <w:pPr>
        <w:pStyle w:val="Listeafsnit"/>
        <w:numPr>
          <w:ilvl w:val="0"/>
          <w:numId w:val="41"/>
        </w:numPr>
        <w:tabs>
          <w:tab w:val="left" w:pos="1790"/>
        </w:tabs>
        <w:spacing w:line="276" w:lineRule="auto"/>
        <w:rPr>
          <w:rFonts w:ascii="Segoe UI" w:eastAsia="Segoe UI" w:hAnsi="Segoe UI" w:cs="Segoe UI"/>
          <w:sz w:val="22"/>
        </w:rPr>
      </w:pPr>
      <w:r w:rsidRPr="0063673B">
        <w:rPr>
          <w:rFonts w:ascii="Segoe UI" w:eastAsia="Segoe UI" w:hAnsi="Segoe UI" w:cs="Segoe UI"/>
          <w:sz w:val="22"/>
        </w:rPr>
        <w:t>Energiomsætning</w:t>
      </w:r>
    </w:p>
    <w:p w14:paraId="37EF997D" w14:textId="72077AC2" w:rsidR="00ED1BA6" w:rsidRPr="0063673B" w:rsidRDefault="00ED1BA6" w:rsidP="00AB2692">
      <w:pPr>
        <w:pStyle w:val="Listeafsnit"/>
        <w:numPr>
          <w:ilvl w:val="0"/>
          <w:numId w:val="41"/>
        </w:numPr>
        <w:tabs>
          <w:tab w:val="left" w:pos="1790"/>
        </w:tabs>
        <w:spacing w:line="276" w:lineRule="auto"/>
        <w:rPr>
          <w:rFonts w:ascii="Segoe UI" w:eastAsia="Segoe UI" w:hAnsi="Segoe UI" w:cs="Segoe UI"/>
          <w:sz w:val="22"/>
        </w:rPr>
      </w:pPr>
      <w:r w:rsidRPr="0063673B">
        <w:rPr>
          <w:rFonts w:ascii="Segoe UI" w:eastAsia="Segoe UI" w:hAnsi="Segoe UI" w:cs="Segoe UI"/>
          <w:sz w:val="22"/>
        </w:rPr>
        <w:t>Effekt</w:t>
      </w:r>
    </w:p>
    <w:p w14:paraId="4A17E406" w14:textId="40E34E4C" w:rsidR="00ED1BA6" w:rsidRPr="0063673B" w:rsidRDefault="005D6AD8" w:rsidP="00AB2692">
      <w:pPr>
        <w:pStyle w:val="Listeafsnit"/>
        <w:numPr>
          <w:ilvl w:val="0"/>
          <w:numId w:val="41"/>
        </w:numPr>
        <w:tabs>
          <w:tab w:val="left" w:pos="1790"/>
        </w:tabs>
        <w:spacing w:line="276" w:lineRule="auto"/>
        <w:rPr>
          <w:rFonts w:ascii="Segoe UI" w:eastAsia="Segoe UI" w:hAnsi="Segoe UI" w:cs="Segoe UI"/>
          <w:sz w:val="22"/>
        </w:rPr>
      </w:pPr>
      <w:r w:rsidRPr="0063673B">
        <w:rPr>
          <w:rFonts w:ascii="Segoe UI" w:eastAsia="Segoe UI" w:hAnsi="Segoe UI" w:cs="Segoe UI"/>
          <w:sz w:val="22"/>
        </w:rPr>
        <w:t>Nyttevirkning</w:t>
      </w:r>
    </w:p>
    <w:p w14:paraId="01087474" w14:textId="773E6202" w:rsidR="005D6AD8" w:rsidRPr="0063673B" w:rsidRDefault="005D6AD8" w:rsidP="00AB2692">
      <w:pPr>
        <w:pStyle w:val="Listeafsnit"/>
        <w:numPr>
          <w:ilvl w:val="0"/>
          <w:numId w:val="41"/>
        </w:numPr>
        <w:tabs>
          <w:tab w:val="left" w:pos="1790"/>
        </w:tabs>
        <w:spacing w:line="276" w:lineRule="auto"/>
        <w:rPr>
          <w:rFonts w:ascii="Segoe UI" w:eastAsia="Segoe UI" w:hAnsi="Segoe UI" w:cs="Segoe UI"/>
          <w:sz w:val="22"/>
        </w:rPr>
      </w:pPr>
      <w:r w:rsidRPr="0063673B">
        <w:rPr>
          <w:rFonts w:ascii="Segoe UI" w:eastAsia="Segoe UI" w:hAnsi="Segoe UI" w:cs="Segoe UI"/>
          <w:sz w:val="22"/>
        </w:rPr>
        <w:t>Termisk energi</w:t>
      </w:r>
    </w:p>
    <w:p w14:paraId="317A4EA0" w14:textId="61892DC2" w:rsidR="005D6AD8" w:rsidRPr="0063673B" w:rsidRDefault="005D6AD8" w:rsidP="00AB2692">
      <w:pPr>
        <w:pStyle w:val="Listeafsnit"/>
        <w:numPr>
          <w:ilvl w:val="0"/>
          <w:numId w:val="41"/>
        </w:numPr>
        <w:tabs>
          <w:tab w:val="left" w:pos="1790"/>
        </w:tabs>
        <w:spacing w:line="276" w:lineRule="auto"/>
        <w:rPr>
          <w:rFonts w:ascii="Segoe UI" w:eastAsia="Segoe UI" w:hAnsi="Segoe UI" w:cs="Segoe UI"/>
          <w:sz w:val="22"/>
        </w:rPr>
      </w:pPr>
      <w:r w:rsidRPr="0063673B">
        <w:rPr>
          <w:rFonts w:ascii="Segoe UI" w:eastAsia="Segoe UI" w:hAnsi="Segoe UI" w:cs="Segoe UI"/>
          <w:sz w:val="22"/>
        </w:rPr>
        <w:t>Opvarmning</w:t>
      </w:r>
    </w:p>
    <w:p w14:paraId="21CD14A4" w14:textId="57D38A1D" w:rsidR="005D6AD8" w:rsidRPr="0063673B" w:rsidRDefault="005D6AD8" w:rsidP="00AB2692">
      <w:pPr>
        <w:pStyle w:val="Listeafsnit"/>
        <w:numPr>
          <w:ilvl w:val="0"/>
          <w:numId w:val="41"/>
        </w:numPr>
        <w:tabs>
          <w:tab w:val="left" w:pos="1790"/>
        </w:tabs>
        <w:spacing w:line="276" w:lineRule="auto"/>
        <w:rPr>
          <w:rFonts w:ascii="Segoe UI" w:eastAsia="Segoe UI" w:hAnsi="Segoe UI" w:cs="Segoe UI"/>
          <w:sz w:val="22"/>
        </w:rPr>
      </w:pPr>
      <w:r w:rsidRPr="0063673B">
        <w:rPr>
          <w:rFonts w:ascii="Segoe UI" w:eastAsia="Segoe UI" w:hAnsi="Segoe UI" w:cs="Segoe UI"/>
          <w:sz w:val="22"/>
        </w:rPr>
        <w:t>Faseovergange.</w:t>
      </w:r>
    </w:p>
    <w:p w14:paraId="36A8CBD2" w14:textId="1A689433" w:rsidR="005D6AD8" w:rsidRDefault="7C6A4E62" w:rsidP="00AA40B5">
      <w:pPr>
        <w:spacing w:line="276" w:lineRule="auto"/>
        <w:rPr>
          <w:rFonts w:ascii="Segoe UI" w:hAnsi="Segoe UI" w:cs="Segoe UI"/>
          <w:sz w:val="22"/>
        </w:rPr>
      </w:pPr>
      <w:r w:rsidRPr="0063673B">
        <w:rPr>
          <w:rFonts w:ascii="Segoe UI" w:eastAsia="Segoe UI" w:hAnsi="Segoe UI" w:cs="Segoe UI"/>
          <w:b/>
          <w:bCs/>
          <w:color w:val="224B5A"/>
          <w:sz w:val="22"/>
        </w:rPr>
        <w:t>UD</w:t>
      </w:r>
      <w:r w:rsidR="08D52186" w:rsidRPr="0063673B">
        <w:rPr>
          <w:rFonts w:ascii="Segoe UI" w:eastAsia="Segoe UI" w:hAnsi="Segoe UI" w:cs="Segoe UI"/>
          <w:b/>
          <w:bCs/>
          <w:color w:val="224B5A"/>
          <w:sz w:val="22"/>
        </w:rPr>
        <w:t>VIKLET</w:t>
      </w:r>
      <w:r w:rsidRPr="0063673B">
        <w:rPr>
          <w:rFonts w:ascii="Segoe UI" w:eastAsia="Segoe UI" w:hAnsi="Segoe UI" w:cs="Segoe UI"/>
          <w:b/>
          <w:bCs/>
          <w:color w:val="224B5A"/>
          <w:sz w:val="22"/>
        </w:rPr>
        <w:t xml:space="preserve"> AF</w:t>
      </w:r>
      <w:r w:rsidR="00AA40B5">
        <w:rPr>
          <w:rFonts w:ascii="Segoe UI" w:eastAsia="Segoe UI" w:hAnsi="Segoe UI" w:cs="Segoe UI"/>
          <w:b/>
          <w:bCs/>
          <w:color w:val="224B5A"/>
          <w:sz w:val="22"/>
        </w:rPr>
        <w:t xml:space="preserve">: </w:t>
      </w:r>
      <w:r w:rsidR="00C92910" w:rsidRPr="0063673B">
        <w:rPr>
          <w:rFonts w:ascii="Segoe UI" w:hAnsi="Segoe UI" w:cs="Segoe UI"/>
          <w:sz w:val="22"/>
        </w:rPr>
        <w:t>Frederik Faarvang Nielsen, Vesthimmerlands Gymnasium</w:t>
      </w:r>
      <w:r w:rsidR="00C05278">
        <w:rPr>
          <w:rFonts w:ascii="Segoe UI" w:hAnsi="Segoe UI" w:cs="Segoe UI"/>
          <w:sz w:val="22"/>
        </w:rPr>
        <w:t xml:space="preserve"> </w:t>
      </w:r>
    </w:p>
    <w:p w14:paraId="3426C645" w14:textId="77777777" w:rsidR="00AB2692" w:rsidRPr="00AB2692" w:rsidRDefault="00AB2692" w:rsidP="00AB2692">
      <w:pPr>
        <w:pStyle w:val="Ingenafstand"/>
        <w:spacing w:before="120" w:line="276" w:lineRule="auto"/>
        <w:rPr>
          <w:rFonts w:ascii="Segoe UI" w:hAnsi="Segoe UI" w:cs="Segoe UI"/>
          <w:sz w:val="22"/>
        </w:rPr>
      </w:pPr>
    </w:p>
    <w:p w14:paraId="7EECF9CB" w14:textId="73FBAF4A" w:rsidR="009535F3" w:rsidRPr="0063673B" w:rsidRDefault="2D7BCFDF" w:rsidP="00AB2692">
      <w:pPr>
        <w:spacing w:after="120" w:line="276" w:lineRule="auto"/>
        <w:rPr>
          <w:rFonts w:ascii="Segoe UI" w:eastAsia="Segoe UI" w:hAnsi="Segoe UI" w:cs="Segoe UI"/>
          <w:b/>
          <w:bCs/>
          <w:sz w:val="22"/>
        </w:rPr>
      </w:pPr>
      <w:r w:rsidRPr="0063673B">
        <w:rPr>
          <w:rFonts w:ascii="Segoe UI" w:eastAsia="Segoe UI" w:hAnsi="Segoe UI" w:cs="Segoe UI"/>
          <w:b/>
          <w:bCs/>
          <w:color w:val="224B5A"/>
          <w:sz w:val="22"/>
        </w:rPr>
        <w:t>INTRODUKTION TIL FORLØBET</w:t>
      </w:r>
      <w:r w:rsidRPr="0063673B">
        <w:rPr>
          <w:rFonts w:ascii="Segoe UI" w:eastAsia="Segoe UI" w:hAnsi="Segoe UI" w:cs="Segoe UI"/>
          <w:b/>
          <w:bCs/>
          <w:color w:val="000000" w:themeColor="text1"/>
          <w:sz w:val="22"/>
        </w:rPr>
        <w:t xml:space="preserve"> </w:t>
      </w:r>
      <w:r w:rsidRPr="0063673B">
        <w:rPr>
          <w:rFonts w:ascii="Segoe UI" w:eastAsia="Segoe UI" w:hAnsi="Segoe UI" w:cs="Segoe UI"/>
          <w:b/>
          <w:bCs/>
          <w:sz w:val="22"/>
        </w:rPr>
        <w:t xml:space="preserve"> </w:t>
      </w:r>
    </w:p>
    <w:p w14:paraId="64B035E3" w14:textId="77777777" w:rsidR="007C1BB3" w:rsidRPr="0063673B" w:rsidRDefault="007C1BB3" w:rsidP="00AB2692">
      <w:pPr>
        <w:spacing w:after="0" w:line="276" w:lineRule="auto"/>
        <w:rPr>
          <w:rFonts w:ascii="Segoe UI" w:hAnsi="Segoe UI" w:cs="Segoe UI"/>
          <w:sz w:val="22"/>
        </w:rPr>
      </w:pPr>
      <w:r w:rsidRPr="0063673B">
        <w:rPr>
          <w:rFonts w:ascii="Segoe UI" w:hAnsi="Segoe UI" w:cs="Segoe UI"/>
          <w:sz w:val="22"/>
        </w:rPr>
        <w:t>Eleverne skal udvikle logikken til et termometer, som kan forudsige, hvor længe der går, inden en given madvare når en angivet temperatur, efter kriterierne: præcision, hastighed og anvendelighed. Eleverne starter med at udvikle en metode for forudsigelse af opvarmning af vand i en elkedel med mulighed for at udvide til andre materialer og varmekilde. </w:t>
      </w:r>
    </w:p>
    <w:p w14:paraId="57102838" w14:textId="77777777" w:rsidR="007C1BB3" w:rsidRPr="0063673B" w:rsidRDefault="007C1BB3" w:rsidP="00AB2692">
      <w:pPr>
        <w:spacing w:after="0" w:line="276" w:lineRule="auto"/>
        <w:rPr>
          <w:rFonts w:ascii="Segoe UI" w:hAnsi="Segoe UI" w:cs="Segoe UI"/>
          <w:sz w:val="22"/>
        </w:rPr>
      </w:pPr>
      <w:r w:rsidRPr="0063673B">
        <w:rPr>
          <w:rFonts w:ascii="Segoe UI" w:hAnsi="Segoe UI" w:cs="Segoe UI"/>
          <w:sz w:val="22"/>
        </w:rPr>
        <w:t>Herigennem forventes eleverne selvstændigt og kreativt at få gennemgået og eksperimentelt bearbejdet den klassiske varmelære på fysik C samt at få anvendt de teoretisk gennemgåede begreber som energiomsætning og effekt.</w:t>
      </w:r>
    </w:p>
    <w:p w14:paraId="7F63C520" w14:textId="77777777" w:rsidR="00167CFC" w:rsidRDefault="00167CFC" w:rsidP="00AB2692">
      <w:pPr>
        <w:spacing w:after="120" w:line="276" w:lineRule="auto"/>
        <w:rPr>
          <w:rFonts w:ascii="Segoe UI" w:eastAsia="Segoe UI" w:hAnsi="Segoe UI" w:cs="Segoe UI"/>
          <w:b/>
          <w:bCs/>
          <w:sz w:val="22"/>
        </w:rPr>
      </w:pPr>
    </w:p>
    <w:p w14:paraId="75F59CD0" w14:textId="0E1E55B8" w:rsidR="009535F3" w:rsidRPr="0063673B" w:rsidRDefault="0C843371" w:rsidP="00AB2692">
      <w:pPr>
        <w:spacing w:after="120" w:line="276" w:lineRule="auto"/>
        <w:rPr>
          <w:rFonts w:ascii="Segoe UI" w:eastAsia="Segoe UI" w:hAnsi="Segoe UI" w:cs="Segoe UI"/>
          <w:b/>
          <w:bCs/>
          <w:caps/>
          <w:color w:val="224B5A"/>
          <w:sz w:val="22"/>
        </w:rPr>
      </w:pPr>
      <w:r w:rsidRPr="0063673B">
        <w:rPr>
          <w:rFonts w:ascii="Segoe UI" w:eastAsia="Segoe UI" w:hAnsi="Segoe UI" w:cs="Segoe UI"/>
          <w:b/>
          <w:bCs/>
          <w:caps/>
          <w:color w:val="224B5A"/>
          <w:sz w:val="22"/>
        </w:rPr>
        <w:t>Om elevarbejdet</w:t>
      </w:r>
    </w:p>
    <w:p w14:paraId="303C56C4" w14:textId="77777777" w:rsidR="002B1268" w:rsidRPr="0063673B" w:rsidRDefault="002B1268" w:rsidP="00AB2692">
      <w:pPr>
        <w:pStyle w:val="paragraph"/>
        <w:spacing w:before="0" w:beforeAutospacing="0" w:after="120" w:afterAutospacing="0" w:line="276" w:lineRule="auto"/>
        <w:textAlignment w:val="baseline"/>
        <w:rPr>
          <w:rFonts w:ascii="Segoe UI" w:eastAsiaTheme="minorHAnsi" w:hAnsi="Segoe UI" w:cs="Segoe UI"/>
          <w:sz w:val="22"/>
          <w:szCs w:val="22"/>
          <w:lang w:eastAsia="en-US"/>
        </w:rPr>
      </w:pPr>
      <w:r w:rsidRPr="0063673B">
        <w:rPr>
          <w:rFonts w:ascii="Segoe UI" w:eastAsiaTheme="minorHAnsi" w:hAnsi="Segoe UI" w:cs="Segoe UI"/>
          <w:sz w:val="22"/>
          <w:szCs w:val="22"/>
          <w:lang w:eastAsia="en-US"/>
        </w:rPr>
        <w:t>Forløbet indledes med en præsentation af nedenstående narrativ og problem, der fungerer som introduktion til selve udfordringen. Eleverne præsenteres også for de kriterier, som deres løsning vurderes ud fra. </w:t>
      </w:r>
    </w:p>
    <w:p w14:paraId="15D97C71" w14:textId="77777777" w:rsidR="002B1268" w:rsidRPr="0063673B" w:rsidRDefault="002B1268" w:rsidP="00AB2692">
      <w:pPr>
        <w:pStyle w:val="paragraph"/>
        <w:spacing w:before="0" w:beforeAutospacing="0" w:after="120" w:afterAutospacing="0" w:line="276" w:lineRule="auto"/>
        <w:textAlignment w:val="baseline"/>
        <w:rPr>
          <w:rFonts w:ascii="Segoe UI" w:eastAsiaTheme="minorHAnsi" w:hAnsi="Segoe UI" w:cs="Segoe UI"/>
          <w:sz w:val="22"/>
          <w:szCs w:val="22"/>
          <w:lang w:eastAsia="en-US"/>
        </w:rPr>
      </w:pPr>
      <w:r w:rsidRPr="0063673B">
        <w:rPr>
          <w:rFonts w:ascii="Segoe UI" w:eastAsiaTheme="minorHAnsi" w:hAnsi="Segoe UI" w:cs="Segoe UI"/>
          <w:sz w:val="22"/>
          <w:szCs w:val="22"/>
          <w:lang w:eastAsia="en-US"/>
        </w:rPr>
        <w:t xml:space="preserve">Ligeledes introduceres de til </w:t>
      </w:r>
      <w:proofErr w:type="spellStart"/>
      <w:r w:rsidRPr="0063673B">
        <w:rPr>
          <w:rFonts w:ascii="Segoe UI" w:eastAsiaTheme="minorHAnsi" w:hAnsi="Segoe UI" w:cs="Segoe UI"/>
          <w:sz w:val="22"/>
          <w:szCs w:val="22"/>
          <w:lang w:eastAsia="en-US"/>
        </w:rPr>
        <w:t>engineering</w:t>
      </w:r>
      <w:proofErr w:type="spellEnd"/>
      <w:r w:rsidRPr="0063673B">
        <w:rPr>
          <w:rFonts w:ascii="Segoe UI" w:eastAsiaTheme="minorHAnsi" w:hAnsi="Segoe UI" w:cs="Segoe UI"/>
          <w:sz w:val="22"/>
          <w:szCs w:val="22"/>
          <w:lang w:eastAsia="en-US"/>
        </w:rPr>
        <w:t xml:space="preserve"> designprocessen og de enkelte delprocesser (se første lektion i lektionsplanen). Forløbet kan justeres, alt efter hvor meget tid der er til rådighed. Forløbet </w:t>
      </w:r>
      <w:r w:rsidRPr="0063673B">
        <w:rPr>
          <w:rFonts w:ascii="Segoe UI" w:eastAsiaTheme="minorHAnsi" w:hAnsi="Segoe UI" w:cs="Segoe UI"/>
          <w:sz w:val="22"/>
          <w:szCs w:val="22"/>
          <w:lang w:eastAsia="en-US"/>
        </w:rPr>
        <w:lastRenderedPageBreak/>
        <w:t xml:space="preserve">er struktureret efter, at eleverne først </w:t>
      </w:r>
      <w:proofErr w:type="spellStart"/>
      <w:r w:rsidRPr="0063673B">
        <w:rPr>
          <w:rFonts w:ascii="Segoe UI" w:eastAsiaTheme="minorHAnsi" w:hAnsi="Segoe UI" w:cs="Segoe UI"/>
          <w:sz w:val="22"/>
          <w:szCs w:val="22"/>
          <w:lang w:eastAsia="en-US"/>
        </w:rPr>
        <w:t>stilladseres</w:t>
      </w:r>
      <w:proofErr w:type="spellEnd"/>
      <w:r w:rsidRPr="0063673B">
        <w:rPr>
          <w:rFonts w:ascii="Segoe UI" w:eastAsiaTheme="minorHAnsi" w:hAnsi="Segoe UI" w:cs="Segoe UI"/>
          <w:sz w:val="22"/>
          <w:szCs w:val="22"/>
          <w:lang w:eastAsia="en-US"/>
        </w:rPr>
        <w:t xml:space="preserve"> igennem de enkelte delprocesser, hvorefter de i iterationen med modellen selv skal vurdere, hvilke delprocesser de har behov for at arbejde videre med. Man kan vælge at tage eleverne igennem delprocesserne i en anden rækkefølge og tilpasse materialet og lektionsplanen herefter. </w:t>
      </w:r>
    </w:p>
    <w:p w14:paraId="1EBC4B8A" w14:textId="2DCE910C" w:rsidR="000D41A2" w:rsidRPr="0063673B" w:rsidRDefault="00AA40B5" w:rsidP="00AB2692">
      <w:pPr>
        <w:spacing w:after="120" w:line="276" w:lineRule="auto"/>
        <w:rPr>
          <w:rFonts w:ascii="Segoe UI" w:eastAsia="Segoe UI" w:hAnsi="Segoe UI" w:cs="Segoe UI"/>
          <w:b/>
          <w:bCs/>
          <w:caps/>
          <w:color w:val="224B5A"/>
          <w:sz w:val="22"/>
        </w:rPr>
      </w:pPr>
      <w:r>
        <w:rPr>
          <w:rFonts w:ascii="Segoe UI" w:eastAsia="Segoe UI" w:hAnsi="Segoe UI" w:cs="Segoe UI"/>
          <w:b/>
          <w:bCs/>
          <w:caps/>
          <w:color w:val="224B5A"/>
          <w:sz w:val="22"/>
        </w:rPr>
        <w:br/>
      </w:r>
      <w:r w:rsidR="557C8883" w:rsidRPr="0063673B">
        <w:rPr>
          <w:rFonts w:ascii="Segoe UI" w:eastAsia="Segoe UI" w:hAnsi="Segoe UI" w:cs="Segoe UI"/>
          <w:b/>
          <w:bCs/>
          <w:caps/>
          <w:color w:val="224B5A"/>
          <w:sz w:val="22"/>
        </w:rPr>
        <w:t>Elevopgaven</w:t>
      </w:r>
    </w:p>
    <w:p w14:paraId="2A21B3B1" w14:textId="74F8F9CE" w:rsidR="00532BC3" w:rsidRPr="00C05278" w:rsidRDefault="766217F7" w:rsidP="00AB2692">
      <w:pPr>
        <w:pStyle w:val="paragraph"/>
        <w:spacing w:before="0" w:beforeAutospacing="0" w:after="120" w:afterAutospacing="0" w:line="276" w:lineRule="auto"/>
        <w:textAlignment w:val="baseline"/>
        <w:rPr>
          <w:rFonts w:ascii="Segoe UI" w:eastAsia="Segoe UI" w:hAnsi="Segoe UI" w:cs="Segoe UI"/>
          <w:b/>
          <w:bCs/>
          <w:caps/>
          <w:color w:val="224B5A"/>
          <w:sz w:val="22"/>
          <w:szCs w:val="22"/>
        </w:rPr>
      </w:pPr>
      <w:r w:rsidRPr="0063673B">
        <w:rPr>
          <w:rStyle w:val="normaltextrun"/>
          <w:rFonts w:ascii="Segoe UI" w:eastAsia="Segoe UI" w:hAnsi="Segoe UI" w:cs="Segoe UI"/>
          <w:b/>
          <w:bCs/>
          <w:caps/>
          <w:color w:val="224B5A"/>
          <w:sz w:val="22"/>
          <w:szCs w:val="22"/>
        </w:rPr>
        <w:t>PROBLEM</w:t>
      </w:r>
      <w:r w:rsidR="00C05278">
        <w:rPr>
          <w:rStyle w:val="normaltextrun"/>
          <w:rFonts w:ascii="Segoe UI" w:eastAsia="Segoe UI" w:hAnsi="Segoe UI" w:cs="Segoe UI"/>
          <w:b/>
          <w:bCs/>
          <w:caps/>
          <w:color w:val="224B5A"/>
          <w:sz w:val="22"/>
          <w:szCs w:val="22"/>
        </w:rPr>
        <w:br/>
      </w:r>
      <w:r w:rsidR="00532BC3" w:rsidRPr="0063673B">
        <w:rPr>
          <w:rFonts w:ascii="Segoe UI" w:eastAsiaTheme="minorHAnsi" w:hAnsi="Segoe UI" w:cs="Segoe UI"/>
          <w:sz w:val="22"/>
          <w:szCs w:val="22"/>
          <w:lang w:eastAsia="en-US"/>
        </w:rPr>
        <w:t>Man kan kun måle den aktuelle temperatur – ikke hvor lang tid</w:t>
      </w:r>
      <w:r w:rsidR="00C05278">
        <w:rPr>
          <w:rFonts w:ascii="Segoe UI" w:eastAsiaTheme="minorHAnsi" w:hAnsi="Segoe UI" w:cs="Segoe UI"/>
          <w:sz w:val="22"/>
          <w:szCs w:val="22"/>
          <w:lang w:eastAsia="en-US"/>
        </w:rPr>
        <w:t>,</w:t>
      </w:r>
      <w:r w:rsidR="00532BC3" w:rsidRPr="0063673B">
        <w:rPr>
          <w:rFonts w:ascii="Segoe UI" w:eastAsiaTheme="minorHAnsi" w:hAnsi="Segoe UI" w:cs="Segoe UI"/>
          <w:sz w:val="22"/>
          <w:szCs w:val="22"/>
          <w:lang w:eastAsia="en-US"/>
        </w:rPr>
        <w:t xml:space="preserve"> der er tilbage, før noget når den ønskede temperatur. Det gør det svært at time sin madlavning, fordi man ikke ved, hvornår man skal gå i gang med de næste elementer. Man mangler altså et redskab, der både måler temperatur og forudsiger tiden til et bestemt målpunkt.</w:t>
      </w:r>
    </w:p>
    <w:p w14:paraId="439AF973" w14:textId="77777777" w:rsidR="00AA40B5" w:rsidRDefault="00AA40B5" w:rsidP="00C05278">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p>
    <w:p w14:paraId="569DE403" w14:textId="689F555F" w:rsidR="00453991" w:rsidRPr="00C05278" w:rsidRDefault="766217F7" w:rsidP="00C05278">
      <w:pPr>
        <w:pStyle w:val="paragraph"/>
        <w:spacing w:before="0" w:beforeAutospacing="0" w:after="120" w:afterAutospacing="0" w:line="276" w:lineRule="auto"/>
        <w:textAlignment w:val="baseline"/>
        <w:rPr>
          <w:rFonts w:ascii="Segoe UI" w:eastAsia="Segoe UI" w:hAnsi="Segoe UI" w:cs="Segoe UI"/>
          <w:b/>
          <w:bCs/>
          <w:caps/>
          <w:color w:val="224B5A"/>
          <w:sz w:val="22"/>
          <w:szCs w:val="22"/>
        </w:rPr>
      </w:pPr>
      <w:r w:rsidRPr="0063673B">
        <w:rPr>
          <w:rStyle w:val="normaltextrun"/>
          <w:rFonts w:ascii="Segoe UI" w:eastAsia="Segoe UI" w:hAnsi="Segoe UI" w:cs="Segoe UI"/>
          <w:b/>
          <w:bCs/>
          <w:caps/>
          <w:color w:val="224B5A"/>
          <w:sz w:val="22"/>
          <w:szCs w:val="22"/>
        </w:rPr>
        <w:t>NARRATIV</w:t>
      </w:r>
      <w:r w:rsidR="00C05278">
        <w:rPr>
          <w:rStyle w:val="normaltextrun"/>
          <w:rFonts w:ascii="Segoe UI" w:eastAsia="Segoe UI" w:hAnsi="Segoe UI" w:cs="Segoe UI"/>
          <w:b/>
          <w:bCs/>
          <w:caps/>
          <w:color w:val="224B5A"/>
          <w:sz w:val="22"/>
          <w:szCs w:val="22"/>
        </w:rPr>
        <w:br/>
      </w:r>
      <w:r w:rsidR="00453991" w:rsidRPr="0063673B">
        <w:rPr>
          <w:rFonts w:ascii="Segoe UI" w:hAnsi="Segoe UI" w:cs="Segoe UI"/>
          <w:sz w:val="22"/>
        </w:rPr>
        <w:t>Det er juleaften. Jeg skal både lave kartofler, brune kartofler, brun sovs, rødkål og julesalat. Og så skal jeg selvfølgelig også lave flæskesteg. Flæskestegen sættes i ovnen, og når den er færdig, skal maden være klar på bordet, hvorefter der er serveret. Jeg ved, at flæskestegen er færdig, når den har nået en kernetemperatur på 65°. Min ovn har et indbygget termometer, så jeg kan følge med i, hvor varm stegen er. </w:t>
      </w:r>
    </w:p>
    <w:p w14:paraId="02412A39" w14:textId="77777777" w:rsidR="00453991" w:rsidRPr="0063673B" w:rsidRDefault="00453991" w:rsidP="00AB2692">
      <w:pPr>
        <w:spacing w:before="100" w:beforeAutospacing="1" w:after="100" w:afterAutospacing="1" w:line="276" w:lineRule="auto"/>
        <w:rPr>
          <w:rFonts w:ascii="Segoe UI" w:hAnsi="Segoe UI" w:cs="Segoe UI"/>
          <w:sz w:val="22"/>
        </w:rPr>
      </w:pPr>
      <w:r w:rsidRPr="0063673B">
        <w:rPr>
          <w:rFonts w:ascii="Segoe UI" w:hAnsi="Segoe UI" w:cs="Segoe UI"/>
          <w:sz w:val="22"/>
        </w:rPr>
        <w:t xml:space="preserve">Problemet opstår, idet jeg skal lave brune kartofler. De skal nemlig serveres brandvarme lige fra panden, men tager 30 minutter at lave. Jeg skal altså gå i gang, 30 minutter inden stegen er </w:t>
      </w:r>
      <w:proofErr w:type="gramStart"/>
      <w:r w:rsidRPr="0063673B">
        <w:rPr>
          <w:rFonts w:ascii="Segoe UI" w:hAnsi="Segoe UI" w:cs="Segoe UI"/>
          <w:sz w:val="22"/>
        </w:rPr>
        <w:t>færdig</w:t>
      </w:r>
      <w:proofErr w:type="gramEnd"/>
      <w:r w:rsidRPr="0063673B">
        <w:rPr>
          <w:rFonts w:ascii="Segoe UI" w:hAnsi="Segoe UI" w:cs="Segoe UI"/>
          <w:sz w:val="22"/>
        </w:rPr>
        <w:t>. Jeg aner dog ikke, hvornår stegen er færdig, da mit termometer kun kan fortælle mig, hvor varm stegen er.</w:t>
      </w:r>
    </w:p>
    <w:p w14:paraId="18FD8C19" w14:textId="77777777" w:rsidR="00453991" w:rsidRPr="0063673B" w:rsidRDefault="00453991" w:rsidP="00AB2692">
      <w:pPr>
        <w:spacing w:before="100" w:beforeAutospacing="1" w:after="100" w:afterAutospacing="1" w:line="276" w:lineRule="auto"/>
        <w:rPr>
          <w:rFonts w:ascii="Segoe UI" w:hAnsi="Segoe UI" w:cs="Segoe UI"/>
          <w:sz w:val="22"/>
        </w:rPr>
      </w:pPr>
      <w:r w:rsidRPr="0063673B">
        <w:rPr>
          <w:rFonts w:ascii="Segoe UI" w:hAnsi="Segoe UI" w:cs="Segoe UI"/>
          <w:sz w:val="22"/>
        </w:rPr>
        <w:t>Hvorfor har ingen opfundet et termometer, der kan fortælle mig præcist, hvor lang tid der går, inden min flæskesteg er færdig? </w:t>
      </w:r>
    </w:p>
    <w:p w14:paraId="51F4682F" w14:textId="77777777" w:rsidR="00453991" w:rsidRPr="0063673B" w:rsidRDefault="00453991" w:rsidP="00AB2692">
      <w:pPr>
        <w:spacing w:before="100" w:beforeAutospacing="1" w:after="100" w:afterAutospacing="1" w:line="276" w:lineRule="auto"/>
        <w:rPr>
          <w:rFonts w:ascii="Segoe UI" w:hAnsi="Segoe UI" w:cs="Segoe UI"/>
          <w:sz w:val="22"/>
        </w:rPr>
      </w:pPr>
      <w:r w:rsidRPr="0063673B">
        <w:rPr>
          <w:rFonts w:ascii="Segoe UI" w:hAnsi="Segoe UI" w:cs="Segoe UI"/>
          <w:sz w:val="22"/>
        </w:rPr>
        <w:t>Det må vi da kunne gøre. Vi kan måske ikke lave elektronikken i termometeret, men hvis vi kan lave logikken, kan vi sælge denne til et søsterfirma, der kan lave selve termometeret. </w:t>
      </w:r>
    </w:p>
    <w:p w14:paraId="644D0924" w14:textId="0A75BF5E" w:rsidR="00F11984" w:rsidRPr="0063673B" w:rsidRDefault="00453991" w:rsidP="00AB2692">
      <w:pPr>
        <w:spacing w:before="100" w:beforeAutospacing="1" w:after="100" w:afterAutospacing="1" w:line="276" w:lineRule="auto"/>
        <w:rPr>
          <w:rFonts w:ascii="Segoe UI" w:hAnsi="Segoe UI" w:cs="Segoe UI"/>
          <w:sz w:val="22"/>
        </w:rPr>
      </w:pPr>
      <w:r w:rsidRPr="0063673B">
        <w:rPr>
          <w:rFonts w:ascii="Segoe UI" w:hAnsi="Segoe UI" w:cs="Segoe UI"/>
          <w:sz w:val="22"/>
        </w:rPr>
        <w:t>Da vi ikke har otte ovne eller otte flæskestege på skolen, vil vi forsimple problemet og forsøge at forudsige, hvornår vand i en elkedel er 90 °C og klar til te/kaffe/kakao/nudler/whatever.</w:t>
      </w:r>
    </w:p>
    <w:tbl>
      <w:tblPr>
        <w:tblStyle w:val="Tabel-Gitter"/>
        <w:tblW w:w="0" w:type="auto"/>
        <w:tblLayout w:type="fixed"/>
        <w:tblCellMar>
          <w:top w:w="113" w:type="dxa"/>
          <w:bottom w:w="113" w:type="dxa"/>
        </w:tblCellMar>
        <w:tblLook w:val="04A0" w:firstRow="1" w:lastRow="0" w:firstColumn="1" w:lastColumn="0" w:noHBand="0" w:noVBand="1"/>
      </w:tblPr>
      <w:tblGrid>
        <w:gridCol w:w="9628"/>
      </w:tblGrid>
      <w:tr w:rsidR="003809FD" w:rsidRPr="0063673B" w14:paraId="0D524AE5" w14:textId="77777777" w:rsidTr="00C05278">
        <w:trPr>
          <w:trHeight w:val="1295"/>
        </w:trPr>
        <w:tc>
          <w:tcPr>
            <w:tcW w:w="9628" w:type="dxa"/>
          </w:tcPr>
          <w:p w14:paraId="205A917A" w14:textId="7DB5DF43" w:rsidR="003809FD" w:rsidRPr="005B1A22" w:rsidRDefault="766217F7" w:rsidP="00AB2692">
            <w:pPr>
              <w:spacing w:after="120" w:line="276" w:lineRule="auto"/>
              <w:rPr>
                <w:rFonts w:ascii="Segoe UI" w:eastAsia="Segoe UI" w:hAnsi="Segoe UI" w:cs="Segoe UI"/>
                <w:sz w:val="22"/>
                <w:szCs w:val="22"/>
              </w:rPr>
            </w:pPr>
            <w:r w:rsidRPr="005B1A22">
              <w:rPr>
                <w:rFonts w:ascii="Segoe UI" w:eastAsia="Segoe UI" w:hAnsi="Segoe UI" w:cs="Segoe UI"/>
                <w:b/>
                <w:bCs/>
                <w:color w:val="224B5A"/>
                <w:sz w:val="22"/>
                <w:szCs w:val="22"/>
              </w:rPr>
              <w:t>UDFORDRING</w:t>
            </w:r>
            <w:r w:rsidR="0F7810C9" w:rsidRPr="005B1A22">
              <w:rPr>
                <w:rFonts w:ascii="Segoe UI" w:eastAsia="Segoe UI" w:hAnsi="Segoe UI" w:cs="Segoe UI"/>
                <w:b/>
                <w:bCs/>
                <w:color w:val="224B5A"/>
                <w:sz w:val="22"/>
                <w:szCs w:val="22"/>
              </w:rPr>
              <w:t xml:space="preserve"> </w:t>
            </w:r>
          </w:p>
          <w:p w14:paraId="399E69EC" w14:textId="5DA85B3D" w:rsidR="00C05278" w:rsidRPr="005B1A22" w:rsidRDefault="002449BB" w:rsidP="00AB2692">
            <w:pPr>
              <w:spacing w:line="276" w:lineRule="auto"/>
              <w:rPr>
                <w:rFonts w:ascii="Segoe UI" w:eastAsia="Calibri" w:hAnsi="Segoe UI" w:cs="Segoe UI"/>
                <w:color w:val="000000" w:themeColor="text1"/>
                <w:sz w:val="22"/>
                <w:szCs w:val="22"/>
              </w:rPr>
            </w:pPr>
            <w:r w:rsidRPr="005B1A22">
              <w:rPr>
                <w:rFonts w:ascii="Segoe UI" w:eastAsia="Calibri" w:hAnsi="Segoe UI" w:cs="Segoe UI"/>
                <w:color w:val="000000" w:themeColor="text1"/>
                <w:sz w:val="22"/>
                <w:szCs w:val="22"/>
              </w:rPr>
              <w:t>I skal udvikle en metode (eller et produkt), der kan forudsige, hvornår vandet i en elkedel rammer 90 °C.</w:t>
            </w:r>
          </w:p>
        </w:tc>
      </w:tr>
    </w:tbl>
    <w:p w14:paraId="68771863" w14:textId="1FA6E71A" w:rsidR="005D46A6" w:rsidRPr="0063673B" w:rsidRDefault="20D9C725" w:rsidP="00AB2692">
      <w:pPr>
        <w:spacing w:after="120" w:line="276" w:lineRule="auto"/>
        <w:rPr>
          <w:rFonts w:ascii="Segoe UI" w:eastAsia="Segoe UI" w:hAnsi="Segoe UI" w:cs="Segoe UI"/>
          <w:b/>
          <w:bCs/>
          <w:color w:val="224B5A"/>
          <w:sz w:val="22"/>
        </w:rPr>
      </w:pPr>
      <w:r w:rsidRPr="0063673B">
        <w:rPr>
          <w:rFonts w:ascii="Segoe UI" w:eastAsia="Segoe UI" w:hAnsi="Segoe UI" w:cs="Segoe UI"/>
          <w:b/>
          <w:bCs/>
          <w:color w:val="224B5A"/>
          <w:sz w:val="22"/>
        </w:rPr>
        <w:lastRenderedPageBreak/>
        <w:t>PROTOTYPEKRITERIER</w:t>
      </w:r>
    </w:p>
    <w:p w14:paraId="48D72A42" w14:textId="77777777" w:rsidR="00C505C4" w:rsidRPr="005B1A22" w:rsidRDefault="00C505C4" w:rsidP="00AB2692">
      <w:pPr>
        <w:spacing w:after="0" w:line="276" w:lineRule="auto"/>
        <w:rPr>
          <w:rFonts w:ascii="Segoe UI" w:hAnsi="Segoe UI" w:cs="Segoe UI"/>
          <w:sz w:val="22"/>
        </w:rPr>
      </w:pPr>
      <w:r w:rsidRPr="005B1A22">
        <w:rPr>
          <w:rFonts w:ascii="Segoe UI" w:hAnsi="Segoe UI" w:cs="Segoe UI"/>
          <w:sz w:val="22"/>
        </w:rPr>
        <w:t>I skal udvikle jeres metode (eller et produkt) med følgende tre kriterier i tankerne: </w:t>
      </w:r>
    </w:p>
    <w:p w14:paraId="017D04D7" w14:textId="77777777" w:rsidR="00C505C4" w:rsidRPr="005B1A22" w:rsidRDefault="00C505C4" w:rsidP="00AB2692">
      <w:pPr>
        <w:numPr>
          <w:ilvl w:val="0"/>
          <w:numId w:val="42"/>
        </w:numPr>
        <w:spacing w:after="0" w:line="276" w:lineRule="auto"/>
        <w:rPr>
          <w:rFonts w:ascii="Segoe UI" w:hAnsi="Segoe UI" w:cs="Segoe UI"/>
          <w:sz w:val="22"/>
        </w:rPr>
      </w:pPr>
      <w:r w:rsidRPr="005B1A22">
        <w:rPr>
          <w:rFonts w:ascii="Segoe UI" w:hAnsi="Segoe UI" w:cs="Segoe UI"/>
          <w:b/>
          <w:bCs/>
          <w:sz w:val="22"/>
        </w:rPr>
        <w:t>Præcision:</w:t>
      </w:r>
      <w:r w:rsidRPr="005B1A22">
        <w:rPr>
          <w:rFonts w:ascii="Segoe UI" w:hAnsi="Segoe UI" w:cs="Segoe UI"/>
          <w:sz w:val="22"/>
        </w:rPr>
        <w:t xml:space="preserve"> Det vigtigste er, at jeres metode kan forudsige, hvornår vandet er klar, med så stor præcision som muligt.</w:t>
      </w:r>
    </w:p>
    <w:p w14:paraId="342F5DEF" w14:textId="77777777" w:rsidR="00C505C4" w:rsidRPr="005B1A22" w:rsidRDefault="00C505C4" w:rsidP="00AB2692">
      <w:pPr>
        <w:numPr>
          <w:ilvl w:val="0"/>
          <w:numId w:val="43"/>
        </w:numPr>
        <w:spacing w:after="0" w:line="276" w:lineRule="auto"/>
        <w:rPr>
          <w:rFonts w:ascii="Segoe UI" w:hAnsi="Segoe UI" w:cs="Segoe UI"/>
          <w:sz w:val="22"/>
        </w:rPr>
      </w:pPr>
      <w:r w:rsidRPr="005B1A22">
        <w:rPr>
          <w:rFonts w:ascii="Segoe UI" w:hAnsi="Segoe UI" w:cs="Segoe UI"/>
          <w:b/>
          <w:bCs/>
          <w:sz w:val="22"/>
        </w:rPr>
        <w:t>Hastighed:</w:t>
      </w:r>
      <w:r w:rsidRPr="005B1A22">
        <w:rPr>
          <w:rFonts w:ascii="Segoe UI" w:hAnsi="Segoe UI" w:cs="Segoe UI"/>
          <w:sz w:val="22"/>
        </w:rPr>
        <w:t xml:space="preserve"> Derudover skal jeres metode helst være så hurtig som muligt. Jo hurtigere vi ved, hvornår vandet er færdigt, jo hurtigere kan vi gå i gang med andre opgaver i køkkenet.</w:t>
      </w:r>
    </w:p>
    <w:p w14:paraId="56FE622B" w14:textId="77777777" w:rsidR="005D46A6" w:rsidRPr="0063673B" w:rsidRDefault="005D46A6" w:rsidP="00AB2692">
      <w:pPr>
        <w:spacing w:after="120" w:line="276" w:lineRule="auto"/>
        <w:rPr>
          <w:rFonts w:ascii="Segoe UI" w:eastAsia="Segoe UI" w:hAnsi="Segoe UI" w:cs="Segoe UI"/>
          <w:b/>
          <w:bCs/>
          <w:color w:val="224B5A"/>
          <w:sz w:val="22"/>
        </w:rPr>
      </w:pPr>
    </w:p>
    <w:p w14:paraId="20499B6E" w14:textId="07FB83DD" w:rsidR="00734B4A" w:rsidRPr="0063673B" w:rsidRDefault="594230E8" w:rsidP="00AB2692">
      <w:pPr>
        <w:spacing w:after="120" w:line="276" w:lineRule="auto"/>
        <w:rPr>
          <w:rFonts w:ascii="Segoe UI" w:eastAsia="Segoe UI" w:hAnsi="Segoe UI" w:cs="Segoe UI"/>
          <w:b/>
          <w:bCs/>
          <w:color w:val="224B5A"/>
          <w:sz w:val="22"/>
        </w:rPr>
      </w:pPr>
      <w:r w:rsidRPr="0063673B">
        <w:rPr>
          <w:rFonts w:ascii="Segoe UI" w:eastAsia="Segoe UI" w:hAnsi="Segoe UI" w:cs="Segoe UI"/>
          <w:b/>
          <w:bCs/>
          <w:caps/>
          <w:color w:val="224B5A"/>
          <w:sz w:val="22"/>
        </w:rPr>
        <w:t>Naturvidenskabelige undersøgelser</w:t>
      </w:r>
    </w:p>
    <w:p w14:paraId="61BEB827" w14:textId="77777777" w:rsidR="00B36C7A" w:rsidRPr="00B36C7A" w:rsidRDefault="00B36C7A" w:rsidP="00B36C7A">
      <w:pPr>
        <w:numPr>
          <w:ilvl w:val="0"/>
          <w:numId w:val="45"/>
        </w:numPr>
        <w:spacing w:after="0" w:line="276" w:lineRule="auto"/>
        <w:rPr>
          <w:rFonts w:ascii="Segoe UI" w:hAnsi="Segoe UI" w:cs="Segoe UI"/>
          <w:sz w:val="22"/>
        </w:rPr>
      </w:pPr>
      <w:r w:rsidRPr="00B36C7A">
        <w:rPr>
          <w:rFonts w:ascii="Segoe UI" w:hAnsi="Segoe UI" w:cs="Segoe UI"/>
          <w:sz w:val="22"/>
        </w:rPr>
        <w:t>Opvarmning af vand (sammenhæng mellem kogetid, masse, start- og sluttemperatur) </w:t>
      </w:r>
    </w:p>
    <w:p w14:paraId="6CABA042" w14:textId="77777777" w:rsidR="00B36C7A" w:rsidRPr="00B36C7A" w:rsidRDefault="00B36C7A" w:rsidP="00B36C7A">
      <w:pPr>
        <w:numPr>
          <w:ilvl w:val="0"/>
          <w:numId w:val="45"/>
        </w:numPr>
        <w:spacing w:after="0" w:line="276" w:lineRule="auto"/>
        <w:rPr>
          <w:rFonts w:ascii="Segoe UI" w:hAnsi="Segoe UI" w:cs="Segoe UI"/>
          <w:sz w:val="22"/>
        </w:rPr>
      </w:pPr>
      <w:r w:rsidRPr="00B36C7A">
        <w:rPr>
          <w:rFonts w:ascii="Segoe UI" w:hAnsi="Segoe UI" w:cs="Segoe UI"/>
          <w:sz w:val="22"/>
        </w:rPr>
        <w:t>Effekt og nyttevirkning af elkedel </w:t>
      </w:r>
    </w:p>
    <w:p w14:paraId="0F2FF9FE" w14:textId="77777777" w:rsidR="00B36C7A" w:rsidRPr="00B36C7A" w:rsidRDefault="00B36C7A" w:rsidP="00B36C7A">
      <w:pPr>
        <w:numPr>
          <w:ilvl w:val="0"/>
          <w:numId w:val="45"/>
        </w:numPr>
        <w:spacing w:after="0" w:line="276" w:lineRule="auto"/>
        <w:rPr>
          <w:rFonts w:ascii="Segoe UI" w:hAnsi="Segoe UI" w:cs="Segoe UI"/>
          <w:sz w:val="22"/>
        </w:rPr>
      </w:pPr>
      <w:r w:rsidRPr="00B36C7A">
        <w:rPr>
          <w:rFonts w:ascii="Segoe UI" w:hAnsi="Segoe UI" w:cs="Segoe UI"/>
          <w:sz w:val="22"/>
        </w:rPr>
        <w:t>Smeltevarme af is.</w:t>
      </w:r>
    </w:p>
    <w:p w14:paraId="60147F25" w14:textId="77777777" w:rsidR="00712484" w:rsidRPr="0063673B" w:rsidRDefault="00712484" w:rsidP="00AB2692">
      <w:pPr>
        <w:spacing w:after="120" w:line="276" w:lineRule="auto"/>
        <w:rPr>
          <w:rFonts w:ascii="Segoe UI" w:eastAsia="Segoe UI" w:hAnsi="Segoe UI" w:cs="Segoe UI"/>
          <w:sz w:val="22"/>
        </w:rPr>
      </w:pPr>
    </w:p>
    <w:p w14:paraId="31482014" w14:textId="271F19E5" w:rsidR="00712484" w:rsidRPr="0063673B" w:rsidRDefault="7D00E2BE" w:rsidP="00AB2692">
      <w:pPr>
        <w:spacing w:after="120" w:line="276" w:lineRule="auto"/>
        <w:rPr>
          <w:rFonts w:ascii="Segoe UI" w:eastAsia="Segoe UI" w:hAnsi="Segoe UI" w:cs="Segoe UI"/>
          <w:sz w:val="22"/>
        </w:rPr>
      </w:pPr>
      <w:r w:rsidRPr="0063673B">
        <w:rPr>
          <w:rFonts w:ascii="Segoe UI" w:eastAsia="Segoe UI" w:hAnsi="Segoe UI" w:cs="Segoe UI"/>
          <w:b/>
          <w:bCs/>
          <w:color w:val="224B5A"/>
          <w:sz w:val="22"/>
        </w:rPr>
        <w:t xml:space="preserve">INDDRAGELSE AF </w:t>
      </w:r>
      <w:r w:rsidRPr="0063673B">
        <w:rPr>
          <w:rFonts w:ascii="Segoe UI" w:eastAsia="Segoe UI" w:hAnsi="Segoe UI" w:cs="Segoe UI"/>
          <w:b/>
          <w:bCs/>
          <w:caps/>
          <w:color w:val="224B5A"/>
          <w:sz w:val="22"/>
        </w:rPr>
        <w:t>Engineering-didaktikKEN</w:t>
      </w:r>
    </w:p>
    <w:p w14:paraId="00501140" w14:textId="59551C1A" w:rsidR="00712484" w:rsidRDefault="009F030E" w:rsidP="00AB2692">
      <w:pPr>
        <w:spacing w:after="120" w:line="276" w:lineRule="auto"/>
        <w:rPr>
          <w:rFonts w:ascii="Segoe UI" w:eastAsia="Segoe UI" w:hAnsi="Segoe UI" w:cs="Segoe UI"/>
          <w:sz w:val="22"/>
        </w:rPr>
      </w:pPr>
      <w:r>
        <w:rPr>
          <w:noProof/>
        </w:rPr>
        <w:drawing>
          <wp:inline distT="0" distB="0" distL="0" distR="0" wp14:anchorId="3123E811" wp14:editId="498A9DC1">
            <wp:extent cx="3771900" cy="2209800"/>
            <wp:effectExtent l="0" t="0" r="0" b="0"/>
            <wp:docPr id="8" name="Image 8" descr="Et billede, der indeholder tekst, cirkel, Font/skrifttype, skærmbillede&#10;&#10;Automatisk genereret beskrivels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descr="Et billede, der indeholder tekst, cirkel, Font/skrifttype, skærmbillede&#10;&#10;Automatisk genereret beskrivelse"/>
                    <pic:cNvPicPr>
                      <a:picLocks/>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71900" cy="2209800"/>
                    </a:xfrm>
                    <a:prstGeom prst="rect">
                      <a:avLst/>
                    </a:prstGeom>
                  </pic:spPr>
                </pic:pic>
              </a:graphicData>
            </a:graphic>
          </wp:inline>
        </w:drawing>
      </w:r>
    </w:p>
    <w:p w14:paraId="067FE43D" w14:textId="77777777" w:rsidR="00DB3662" w:rsidRPr="00DB3662" w:rsidRDefault="00DB3662" w:rsidP="00DB3662">
      <w:pPr>
        <w:spacing w:after="0" w:line="276" w:lineRule="auto"/>
        <w:rPr>
          <w:rFonts w:ascii="Segoe UI" w:hAnsi="Segoe UI" w:cs="Segoe UI"/>
          <w:sz w:val="22"/>
        </w:rPr>
      </w:pPr>
      <w:r w:rsidRPr="00DB3662">
        <w:rPr>
          <w:rFonts w:ascii="Segoe UI" w:hAnsi="Segoe UI" w:cs="Segoe UI"/>
          <w:sz w:val="22"/>
        </w:rPr>
        <w:t xml:space="preserve">Engineering designprocessen præsenteres for elevernes som en (nødvendig) skabelon for strukturering af deres arbejdsproces. Eleverne føres i første del af forløbet igennem de forskellige delprocesser med stram lærerstyring, blandt andet gennem inddragelse af metodekort (se lektionsplanen nedenfor). Herefter skal eleverne i forløbets sidste halvdel selv strukturere deres arbejde ud fra modellen. </w:t>
      </w:r>
    </w:p>
    <w:p w14:paraId="1F38AC25" w14:textId="77777777" w:rsidR="009F030E" w:rsidRPr="0063673B" w:rsidRDefault="009F030E" w:rsidP="00AB2692">
      <w:pPr>
        <w:spacing w:after="120" w:line="276" w:lineRule="auto"/>
        <w:rPr>
          <w:rFonts w:ascii="Segoe UI" w:eastAsia="Segoe UI" w:hAnsi="Segoe UI" w:cs="Segoe UI"/>
          <w:sz w:val="22"/>
        </w:rPr>
      </w:pPr>
    </w:p>
    <w:p w14:paraId="274E16FB" w14:textId="26CEFC5C" w:rsidR="00712484" w:rsidRPr="0063673B" w:rsidRDefault="0C778FF0" w:rsidP="00AB2692">
      <w:pPr>
        <w:spacing w:after="120" w:line="276" w:lineRule="auto"/>
        <w:rPr>
          <w:rFonts w:ascii="Segoe UI" w:eastAsia="Segoe UI" w:hAnsi="Segoe UI" w:cs="Segoe UI"/>
          <w:b/>
          <w:bCs/>
          <w:color w:val="224B5A"/>
          <w:sz w:val="22"/>
        </w:rPr>
      </w:pPr>
      <w:r w:rsidRPr="0063673B">
        <w:rPr>
          <w:rFonts w:ascii="Segoe UI" w:eastAsia="Segoe UI" w:hAnsi="Segoe UI" w:cs="Segoe UI"/>
          <w:b/>
          <w:bCs/>
          <w:color w:val="224B5A"/>
          <w:sz w:val="22"/>
        </w:rPr>
        <w:t>UDSTYR</w:t>
      </w:r>
      <w:r w:rsidR="7D00E2BE" w:rsidRPr="0063673B">
        <w:rPr>
          <w:rFonts w:ascii="Segoe UI" w:eastAsia="Segoe UI" w:hAnsi="Segoe UI" w:cs="Segoe UI"/>
          <w:b/>
          <w:bCs/>
          <w:color w:val="224B5A"/>
          <w:sz w:val="22"/>
        </w:rPr>
        <w:t xml:space="preserve"> OG MATERIALER TIL FORLØBET</w:t>
      </w:r>
    </w:p>
    <w:p w14:paraId="6B41F51C" w14:textId="77777777" w:rsidR="0072190E" w:rsidRPr="0072190E" w:rsidRDefault="0072190E" w:rsidP="0072190E">
      <w:pPr>
        <w:pStyle w:val="Listeafsnit"/>
        <w:numPr>
          <w:ilvl w:val="0"/>
          <w:numId w:val="46"/>
        </w:numPr>
        <w:spacing w:before="100" w:beforeAutospacing="1" w:after="0" w:line="276" w:lineRule="auto"/>
        <w:rPr>
          <w:rFonts w:ascii="Segoe UI" w:hAnsi="Segoe UI" w:cs="Segoe UI"/>
          <w:sz w:val="22"/>
        </w:rPr>
      </w:pPr>
      <w:r w:rsidRPr="0072190E">
        <w:rPr>
          <w:rFonts w:ascii="Segoe UI" w:hAnsi="Segoe UI" w:cs="Segoe UI"/>
          <w:sz w:val="22"/>
        </w:rPr>
        <w:t>Vand </w:t>
      </w:r>
    </w:p>
    <w:p w14:paraId="5C651E05" w14:textId="77777777" w:rsidR="0072190E" w:rsidRPr="0072190E" w:rsidRDefault="0072190E" w:rsidP="0072190E">
      <w:pPr>
        <w:pStyle w:val="Listeafsnit"/>
        <w:numPr>
          <w:ilvl w:val="0"/>
          <w:numId w:val="46"/>
        </w:numPr>
        <w:spacing w:before="100" w:beforeAutospacing="1" w:after="0" w:line="276" w:lineRule="auto"/>
        <w:rPr>
          <w:rFonts w:ascii="Segoe UI" w:hAnsi="Segoe UI" w:cs="Segoe UI"/>
          <w:sz w:val="22"/>
        </w:rPr>
      </w:pPr>
      <w:r w:rsidRPr="0072190E">
        <w:rPr>
          <w:rFonts w:ascii="Segoe UI" w:hAnsi="Segoe UI" w:cs="Segoe UI"/>
          <w:sz w:val="22"/>
        </w:rPr>
        <w:t>Elkedel </w:t>
      </w:r>
    </w:p>
    <w:p w14:paraId="2E3D808E" w14:textId="77777777" w:rsidR="0072190E" w:rsidRPr="0072190E" w:rsidRDefault="0072190E" w:rsidP="0072190E">
      <w:pPr>
        <w:pStyle w:val="Listeafsnit"/>
        <w:numPr>
          <w:ilvl w:val="0"/>
          <w:numId w:val="46"/>
        </w:numPr>
        <w:spacing w:before="100" w:beforeAutospacing="1" w:after="0" w:line="276" w:lineRule="auto"/>
        <w:rPr>
          <w:rFonts w:ascii="Segoe UI" w:hAnsi="Segoe UI" w:cs="Segoe UI"/>
          <w:sz w:val="22"/>
        </w:rPr>
      </w:pPr>
      <w:r w:rsidRPr="0072190E">
        <w:rPr>
          <w:rFonts w:ascii="Segoe UI" w:hAnsi="Segoe UI" w:cs="Segoe UI"/>
          <w:sz w:val="22"/>
        </w:rPr>
        <w:t>Vægt </w:t>
      </w:r>
    </w:p>
    <w:p w14:paraId="0879A028" w14:textId="77777777" w:rsidR="0072190E" w:rsidRPr="0072190E" w:rsidRDefault="0072190E" w:rsidP="0072190E">
      <w:pPr>
        <w:pStyle w:val="Listeafsnit"/>
        <w:numPr>
          <w:ilvl w:val="0"/>
          <w:numId w:val="46"/>
        </w:numPr>
        <w:spacing w:before="100" w:beforeAutospacing="1" w:after="0" w:line="276" w:lineRule="auto"/>
        <w:rPr>
          <w:rFonts w:ascii="Segoe UI" w:hAnsi="Segoe UI" w:cs="Segoe UI"/>
          <w:sz w:val="22"/>
        </w:rPr>
      </w:pPr>
      <w:r w:rsidRPr="0072190E">
        <w:rPr>
          <w:rFonts w:ascii="Segoe UI" w:hAnsi="Segoe UI" w:cs="Segoe UI"/>
          <w:sz w:val="22"/>
        </w:rPr>
        <w:t>Wattmeter </w:t>
      </w:r>
    </w:p>
    <w:p w14:paraId="3D01C678" w14:textId="77777777" w:rsidR="0072190E" w:rsidRPr="0072190E" w:rsidRDefault="0072190E" w:rsidP="0072190E">
      <w:pPr>
        <w:pStyle w:val="Listeafsnit"/>
        <w:numPr>
          <w:ilvl w:val="0"/>
          <w:numId w:val="46"/>
        </w:numPr>
        <w:spacing w:before="100" w:beforeAutospacing="1" w:after="0" w:line="276" w:lineRule="auto"/>
        <w:rPr>
          <w:rFonts w:ascii="Segoe UI" w:hAnsi="Segoe UI" w:cs="Segoe UI"/>
          <w:sz w:val="22"/>
        </w:rPr>
      </w:pPr>
      <w:r w:rsidRPr="0072190E">
        <w:rPr>
          <w:rFonts w:ascii="Segoe UI" w:hAnsi="Segoe UI" w:cs="Segoe UI"/>
          <w:sz w:val="22"/>
        </w:rPr>
        <w:t>Stopur på telefonen </w:t>
      </w:r>
    </w:p>
    <w:p w14:paraId="0827BC51" w14:textId="77777777" w:rsidR="0072190E" w:rsidRPr="0072190E" w:rsidRDefault="0072190E" w:rsidP="0072190E">
      <w:pPr>
        <w:pStyle w:val="Listeafsnit"/>
        <w:numPr>
          <w:ilvl w:val="0"/>
          <w:numId w:val="46"/>
        </w:numPr>
        <w:spacing w:before="100" w:beforeAutospacing="1" w:after="0" w:line="276" w:lineRule="auto"/>
        <w:rPr>
          <w:rFonts w:ascii="Segoe UI" w:hAnsi="Segoe UI" w:cs="Segoe UI"/>
          <w:sz w:val="22"/>
        </w:rPr>
      </w:pPr>
      <w:r w:rsidRPr="0072190E">
        <w:rPr>
          <w:rFonts w:ascii="Segoe UI" w:hAnsi="Segoe UI" w:cs="Segoe UI"/>
          <w:sz w:val="22"/>
        </w:rPr>
        <w:lastRenderedPageBreak/>
        <w:t>Stegetermometer </w:t>
      </w:r>
    </w:p>
    <w:p w14:paraId="77703747" w14:textId="77777777" w:rsidR="0072190E" w:rsidRPr="0072190E" w:rsidRDefault="0072190E" w:rsidP="0072190E">
      <w:pPr>
        <w:pStyle w:val="Listeafsnit"/>
        <w:numPr>
          <w:ilvl w:val="0"/>
          <w:numId w:val="46"/>
        </w:numPr>
        <w:spacing w:before="100" w:beforeAutospacing="1" w:after="0" w:line="276" w:lineRule="auto"/>
        <w:rPr>
          <w:rFonts w:ascii="Segoe UI" w:hAnsi="Segoe UI" w:cs="Segoe UI"/>
          <w:sz w:val="22"/>
        </w:rPr>
      </w:pPr>
      <w:r w:rsidRPr="0072190E">
        <w:rPr>
          <w:rFonts w:ascii="Segoe UI" w:hAnsi="Segoe UI" w:cs="Segoe UI"/>
          <w:sz w:val="22"/>
        </w:rPr>
        <w:t>Termometer (der kan tilkobles dataopsamlingsprogram) og computer </w:t>
      </w:r>
    </w:p>
    <w:p w14:paraId="2705A66A" w14:textId="77777777" w:rsidR="0072190E" w:rsidRPr="0072190E" w:rsidRDefault="0072190E" w:rsidP="0072190E">
      <w:pPr>
        <w:pStyle w:val="Listeafsnit"/>
        <w:numPr>
          <w:ilvl w:val="0"/>
          <w:numId w:val="46"/>
        </w:numPr>
        <w:spacing w:before="100" w:beforeAutospacing="1" w:after="0" w:line="276" w:lineRule="auto"/>
        <w:rPr>
          <w:rFonts w:ascii="Segoe UI" w:hAnsi="Segoe UI" w:cs="Segoe UI"/>
          <w:sz w:val="22"/>
        </w:rPr>
      </w:pPr>
      <w:r w:rsidRPr="0072190E">
        <w:rPr>
          <w:rFonts w:ascii="Segoe UI" w:hAnsi="Segoe UI" w:cs="Segoe UI"/>
          <w:sz w:val="22"/>
        </w:rPr>
        <w:t>Evt. andre madvarer, der kan gennemgå faseovergange, fx isterninger eller chokolade</w:t>
      </w:r>
    </w:p>
    <w:p w14:paraId="1ECE01A8" w14:textId="77777777" w:rsidR="0072190E" w:rsidRPr="0072190E" w:rsidRDefault="0072190E" w:rsidP="0072190E">
      <w:pPr>
        <w:pStyle w:val="Listeafsnit"/>
        <w:numPr>
          <w:ilvl w:val="0"/>
          <w:numId w:val="46"/>
        </w:numPr>
        <w:spacing w:before="100" w:beforeAutospacing="1" w:after="0" w:line="276" w:lineRule="auto"/>
        <w:rPr>
          <w:rFonts w:ascii="Segoe UI" w:hAnsi="Segoe UI" w:cs="Segoe UI"/>
          <w:sz w:val="22"/>
        </w:rPr>
      </w:pPr>
      <w:r w:rsidRPr="0072190E">
        <w:rPr>
          <w:rFonts w:ascii="Segoe UI" w:hAnsi="Segoe UI" w:cs="Segoe UI"/>
          <w:sz w:val="22"/>
        </w:rPr>
        <w:t>Fysiske logbøger.</w:t>
      </w:r>
    </w:p>
    <w:p w14:paraId="6FA4DC14" w14:textId="77777777" w:rsidR="00FA16E5" w:rsidRPr="0063673B" w:rsidRDefault="00FA16E5" w:rsidP="00AB2692">
      <w:pPr>
        <w:spacing w:after="120" w:line="276" w:lineRule="auto"/>
        <w:rPr>
          <w:rFonts w:ascii="Segoe UI" w:eastAsia="Segoe UI" w:hAnsi="Segoe UI" w:cs="Segoe UI"/>
          <w:b/>
          <w:bCs/>
          <w:caps/>
          <w:color w:val="224B5A"/>
          <w:sz w:val="22"/>
        </w:rPr>
      </w:pPr>
    </w:p>
    <w:p w14:paraId="195393AF" w14:textId="5A0B836A" w:rsidR="000D41A2" w:rsidRPr="0063673B" w:rsidRDefault="557C8883" w:rsidP="00AB2692">
      <w:pPr>
        <w:spacing w:after="120" w:line="276" w:lineRule="auto"/>
        <w:rPr>
          <w:rFonts w:ascii="Segoe UI" w:eastAsia="Segoe UI" w:hAnsi="Segoe UI" w:cs="Segoe UI"/>
          <w:b/>
          <w:bCs/>
          <w:caps/>
          <w:color w:val="224B5A"/>
          <w:sz w:val="22"/>
        </w:rPr>
      </w:pPr>
      <w:r w:rsidRPr="0063673B">
        <w:rPr>
          <w:rFonts w:ascii="Segoe UI" w:eastAsia="Segoe UI" w:hAnsi="Segoe UI" w:cs="Segoe UI"/>
          <w:b/>
          <w:bCs/>
          <w:caps/>
          <w:color w:val="224B5A"/>
          <w:sz w:val="22"/>
        </w:rPr>
        <w:t>Lærerforberedelser OG GODE RÅD TIL UDFØRELSEN</w:t>
      </w:r>
    </w:p>
    <w:p w14:paraId="3BD30572" w14:textId="77777777" w:rsidR="00A4083D" w:rsidRPr="00A4083D" w:rsidRDefault="00A4083D" w:rsidP="00A4083D">
      <w:pPr>
        <w:pStyle w:val="Listeafsnit"/>
        <w:numPr>
          <w:ilvl w:val="0"/>
          <w:numId w:val="47"/>
        </w:numPr>
        <w:spacing w:before="100" w:beforeAutospacing="1" w:after="0" w:line="276" w:lineRule="auto"/>
        <w:rPr>
          <w:rFonts w:ascii="Segoe UI" w:hAnsi="Segoe UI" w:cs="Segoe UI"/>
          <w:sz w:val="22"/>
        </w:rPr>
      </w:pPr>
      <w:r w:rsidRPr="00A4083D">
        <w:rPr>
          <w:rFonts w:ascii="Segoe UI" w:hAnsi="Segoe UI" w:cs="Segoe UI"/>
          <w:sz w:val="22"/>
        </w:rPr>
        <w:t xml:space="preserve">Det er en god ide at booke to lokaler til alle lektioner, så eleverne kan deles op og føle, at de arbejder i selvstændige grupper og ikke blot lader sig inspirere af mængden. </w:t>
      </w:r>
    </w:p>
    <w:p w14:paraId="2984BFBB" w14:textId="77777777" w:rsidR="00A4083D" w:rsidRPr="00A4083D" w:rsidRDefault="00A4083D" w:rsidP="00A4083D">
      <w:pPr>
        <w:pStyle w:val="Listeafsnit"/>
        <w:numPr>
          <w:ilvl w:val="0"/>
          <w:numId w:val="47"/>
        </w:numPr>
        <w:spacing w:before="100" w:beforeAutospacing="1" w:after="0" w:line="276" w:lineRule="auto"/>
        <w:rPr>
          <w:rFonts w:ascii="Segoe UI" w:hAnsi="Segoe UI" w:cs="Segoe UI"/>
          <w:sz w:val="22"/>
        </w:rPr>
      </w:pPr>
      <w:r w:rsidRPr="00A4083D">
        <w:rPr>
          <w:rFonts w:ascii="Segoe UI" w:hAnsi="Segoe UI" w:cs="Segoe UI"/>
          <w:sz w:val="22"/>
        </w:rPr>
        <w:t>Derudover er det også nødvendigt, at alle grupper kan have elkedler tændt samtidigt, uden at sikringerne går. </w:t>
      </w:r>
    </w:p>
    <w:p w14:paraId="5E8B630B" w14:textId="507445EC" w:rsidR="00165EC6" w:rsidRDefault="00A4083D" w:rsidP="00A4083D">
      <w:pPr>
        <w:pStyle w:val="Listeafsnit"/>
        <w:numPr>
          <w:ilvl w:val="0"/>
          <w:numId w:val="47"/>
        </w:numPr>
        <w:spacing w:before="100" w:beforeAutospacing="1" w:after="0" w:line="276" w:lineRule="auto"/>
        <w:rPr>
          <w:rFonts w:ascii="Segoe UI" w:hAnsi="Segoe UI" w:cs="Segoe UI"/>
          <w:sz w:val="22"/>
        </w:rPr>
      </w:pPr>
      <w:r w:rsidRPr="00A4083D">
        <w:rPr>
          <w:rFonts w:ascii="Segoe UI" w:hAnsi="Segoe UI" w:cs="Segoe UI"/>
          <w:sz w:val="22"/>
        </w:rPr>
        <w:t>Eleverne vil evt. også gerne eksperimentere med nedkøling af vandet inden opvarmning, hvorfor de skal have adgang til isterninger.</w:t>
      </w:r>
    </w:p>
    <w:p w14:paraId="214E1E1A" w14:textId="77777777" w:rsidR="00A4083D" w:rsidRPr="00A4083D" w:rsidRDefault="00A4083D" w:rsidP="00A4083D">
      <w:pPr>
        <w:pStyle w:val="Listeafsnit"/>
        <w:spacing w:before="100" w:beforeAutospacing="1" w:after="0" w:line="276" w:lineRule="auto"/>
        <w:rPr>
          <w:rFonts w:ascii="Segoe UI" w:hAnsi="Segoe UI" w:cs="Segoe UI"/>
          <w:sz w:val="22"/>
        </w:rPr>
      </w:pPr>
    </w:p>
    <w:p w14:paraId="50CAB34C" w14:textId="25D45CB5" w:rsidR="00E93182" w:rsidRPr="00AA40B5" w:rsidRDefault="20D9C725" w:rsidP="00AA40B5">
      <w:pPr>
        <w:spacing w:after="120" w:line="276" w:lineRule="auto"/>
        <w:rPr>
          <w:rFonts w:ascii="Segoe UI" w:eastAsia="Segoe UI" w:hAnsi="Segoe UI" w:cs="Segoe UI"/>
          <w:b/>
          <w:bCs/>
          <w:color w:val="224B5A"/>
          <w:sz w:val="22"/>
        </w:rPr>
      </w:pPr>
      <w:r w:rsidRPr="0063673B">
        <w:rPr>
          <w:rFonts w:ascii="Segoe UI" w:eastAsia="Segoe UI" w:hAnsi="Segoe UI" w:cs="Segoe UI"/>
          <w:b/>
          <w:bCs/>
          <w:color w:val="224B5A"/>
          <w:sz w:val="22"/>
        </w:rPr>
        <w:t>REFLEKSIONER OG GODE RÅDE FRA UNDERVISERNE</w:t>
      </w:r>
      <w:r w:rsidR="00AA40B5">
        <w:rPr>
          <w:rFonts w:ascii="Segoe UI" w:eastAsia="Segoe UI" w:hAnsi="Segoe UI" w:cs="Segoe UI"/>
          <w:b/>
          <w:bCs/>
          <w:color w:val="224B5A"/>
          <w:sz w:val="22"/>
        </w:rPr>
        <w:br/>
      </w:r>
      <w:r w:rsidR="00E93182" w:rsidRPr="00E93182">
        <w:rPr>
          <w:rFonts w:ascii="Segoe UI" w:hAnsi="Segoe UI" w:cs="Segoe UI"/>
          <w:sz w:val="22"/>
        </w:rPr>
        <w:t>Hjælp eleverne med at holde styr på deres logbøger. Opbevar dem evt. fra time til time. I afprøvning af forløbet erfarede vi, at eleverne havde tre strategier i løsningen af udfordringen:</w:t>
      </w:r>
    </w:p>
    <w:p w14:paraId="0B4D4BF2" w14:textId="77777777" w:rsidR="00E93182" w:rsidRPr="00E93182" w:rsidRDefault="00E93182" w:rsidP="00E93182">
      <w:pPr>
        <w:pStyle w:val="Listeafsnit"/>
        <w:numPr>
          <w:ilvl w:val="0"/>
          <w:numId w:val="48"/>
        </w:numPr>
        <w:spacing w:before="100" w:beforeAutospacing="1" w:after="0" w:line="276" w:lineRule="auto"/>
        <w:rPr>
          <w:rFonts w:ascii="Segoe UI" w:hAnsi="Segoe UI" w:cs="Segoe UI"/>
          <w:sz w:val="22"/>
        </w:rPr>
      </w:pPr>
      <w:r w:rsidRPr="00E93182">
        <w:rPr>
          <w:rFonts w:ascii="Segoe UI" w:hAnsi="Segoe UI" w:cs="Segoe UI"/>
          <w:sz w:val="22"/>
        </w:rPr>
        <w:t xml:space="preserve">Eksperimenterende uden formål </w:t>
      </w:r>
    </w:p>
    <w:p w14:paraId="2F673485" w14:textId="77777777" w:rsidR="00E93182" w:rsidRPr="00E93182" w:rsidRDefault="00E93182" w:rsidP="00E93182">
      <w:pPr>
        <w:pStyle w:val="Listeafsnit"/>
        <w:numPr>
          <w:ilvl w:val="0"/>
          <w:numId w:val="48"/>
        </w:numPr>
        <w:spacing w:before="100" w:beforeAutospacing="1" w:after="0" w:line="276" w:lineRule="auto"/>
        <w:rPr>
          <w:rFonts w:ascii="Segoe UI" w:hAnsi="Segoe UI" w:cs="Segoe UI"/>
          <w:sz w:val="22"/>
        </w:rPr>
      </w:pPr>
      <w:r w:rsidRPr="00E93182">
        <w:rPr>
          <w:rFonts w:ascii="Segoe UI" w:hAnsi="Segoe UI" w:cs="Segoe UI"/>
          <w:sz w:val="22"/>
        </w:rPr>
        <w:t xml:space="preserve">Eksperimenterende med formål </w:t>
      </w:r>
    </w:p>
    <w:p w14:paraId="25568F3C" w14:textId="77777777" w:rsidR="00E93182" w:rsidRPr="00E93182" w:rsidRDefault="00E93182" w:rsidP="00E93182">
      <w:pPr>
        <w:pStyle w:val="Listeafsnit"/>
        <w:numPr>
          <w:ilvl w:val="0"/>
          <w:numId w:val="48"/>
        </w:numPr>
        <w:spacing w:before="100" w:beforeAutospacing="1" w:after="0" w:line="276" w:lineRule="auto"/>
        <w:rPr>
          <w:rFonts w:ascii="Segoe UI" w:hAnsi="Segoe UI" w:cs="Segoe UI"/>
          <w:sz w:val="22"/>
        </w:rPr>
      </w:pPr>
      <w:r w:rsidRPr="00E93182">
        <w:rPr>
          <w:rFonts w:ascii="Segoe UI" w:hAnsi="Segoe UI" w:cs="Segoe UI"/>
          <w:sz w:val="22"/>
        </w:rPr>
        <w:t>Opslugt i teorien.</w:t>
      </w:r>
    </w:p>
    <w:p w14:paraId="04C1BE20" w14:textId="77777777" w:rsidR="00E93182" w:rsidRPr="00E93182" w:rsidRDefault="00E93182" w:rsidP="00E93182">
      <w:pPr>
        <w:spacing w:before="100" w:beforeAutospacing="1" w:after="100" w:afterAutospacing="1" w:line="276" w:lineRule="auto"/>
        <w:rPr>
          <w:rFonts w:ascii="Segoe UI" w:hAnsi="Segoe UI" w:cs="Segoe UI"/>
          <w:sz w:val="22"/>
        </w:rPr>
      </w:pPr>
      <w:r w:rsidRPr="00E93182">
        <w:rPr>
          <w:rFonts w:ascii="Segoe UI" w:hAnsi="Segoe UI" w:cs="Segoe UI"/>
          <w:sz w:val="22"/>
        </w:rPr>
        <w:t>Den første gruppering (typisk med fagligt svage elever) havde svært ved at opstille gunstige forsøg, og de kunne bruge lang tid på at undersøge i blinde. Det kan være fint at lade dem prøve sig frem med fremstillingen af forsøgene men til gengæld hjælpe dem med at få draget konklusioner herfra ift. problemstillingen </w:t>
      </w:r>
    </w:p>
    <w:p w14:paraId="7453E024" w14:textId="3AFBF17F" w:rsidR="00E93182" w:rsidRDefault="00E93182" w:rsidP="00E93182">
      <w:pPr>
        <w:spacing w:before="100" w:beforeAutospacing="1" w:after="100" w:afterAutospacing="1" w:line="276" w:lineRule="auto"/>
        <w:rPr>
          <w:rFonts w:ascii="Segoe UI" w:hAnsi="Segoe UI" w:cs="Segoe UI"/>
          <w:sz w:val="22"/>
        </w:rPr>
      </w:pPr>
      <w:r w:rsidRPr="00E93182">
        <w:rPr>
          <w:rFonts w:ascii="Segoe UI" w:hAnsi="Segoe UI" w:cs="Segoe UI"/>
          <w:sz w:val="22"/>
        </w:rPr>
        <w:t>Omvendt brugte de sidste grupper (typisk fagligt stærke) lang tid på at læse teori i blinde og havde måske brug for hjælp til at kaste sig ud i det og ”prøve noget af”. Denne gruppe af elever var meget frustrerede undervejs men evaluerede overraskende forløbet positivt til sidst. Derfor kan det være vigtigt, at man som lærer ikke tolker frustrationen negativt men som en positivt motiverende faktor.</w:t>
      </w:r>
    </w:p>
    <w:p w14:paraId="04B7E761" w14:textId="77777777" w:rsidR="00AA40B5" w:rsidRDefault="00AA40B5" w:rsidP="00E93182">
      <w:pPr>
        <w:spacing w:before="100" w:beforeAutospacing="1" w:after="100" w:afterAutospacing="1" w:line="276" w:lineRule="auto"/>
        <w:rPr>
          <w:rFonts w:ascii="Segoe UI" w:hAnsi="Segoe UI" w:cs="Segoe UI"/>
          <w:sz w:val="22"/>
        </w:rPr>
      </w:pPr>
    </w:p>
    <w:p w14:paraId="54A78956" w14:textId="77777777" w:rsidR="00AA40B5" w:rsidRDefault="00AA40B5" w:rsidP="00E93182">
      <w:pPr>
        <w:spacing w:before="100" w:beforeAutospacing="1" w:after="100" w:afterAutospacing="1" w:line="276" w:lineRule="auto"/>
        <w:rPr>
          <w:rFonts w:ascii="Segoe UI" w:hAnsi="Segoe UI" w:cs="Segoe UI"/>
          <w:sz w:val="22"/>
        </w:rPr>
      </w:pPr>
    </w:p>
    <w:p w14:paraId="27630C0F" w14:textId="77777777" w:rsidR="00AA40B5" w:rsidRDefault="00AA40B5" w:rsidP="00E93182">
      <w:pPr>
        <w:spacing w:before="100" w:beforeAutospacing="1" w:after="100" w:afterAutospacing="1" w:line="276" w:lineRule="auto"/>
        <w:rPr>
          <w:rFonts w:ascii="Segoe UI" w:hAnsi="Segoe UI" w:cs="Segoe UI"/>
          <w:sz w:val="22"/>
        </w:rPr>
      </w:pPr>
    </w:p>
    <w:p w14:paraId="28756869" w14:textId="77777777" w:rsidR="00AA40B5" w:rsidRPr="00E93182" w:rsidRDefault="00AA40B5" w:rsidP="00E93182">
      <w:pPr>
        <w:spacing w:before="100" w:beforeAutospacing="1" w:after="100" w:afterAutospacing="1" w:line="276" w:lineRule="auto"/>
        <w:rPr>
          <w:rFonts w:ascii="Segoe UI" w:hAnsi="Segoe UI" w:cs="Segoe UI"/>
          <w:sz w:val="22"/>
        </w:rPr>
      </w:pPr>
    </w:p>
    <w:p w14:paraId="01B93B09" w14:textId="5D4AEAA1" w:rsidR="008F0EEB" w:rsidRPr="00C5529C" w:rsidRDefault="52703BFF" w:rsidP="00AB2692">
      <w:pPr>
        <w:spacing w:after="120" w:line="276" w:lineRule="auto"/>
        <w:rPr>
          <w:rFonts w:ascii="Segoe UI" w:eastAsia="Segoe UI" w:hAnsi="Segoe UI" w:cs="Segoe UI"/>
          <w:b/>
          <w:bCs/>
          <w:caps/>
          <w:color w:val="224B5A"/>
          <w:sz w:val="22"/>
        </w:rPr>
      </w:pPr>
      <w:r w:rsidRPr="00C5529C">
        <w:rPr>
          <w:rFonts w:ascii="Segoe UI" w:eastAsia="Segoe UI" w:hAnsi="Segoe UI" w:cs="Segoe UI"/>
          <w:b/>
          <w:bCs/>
          <w:caps/>
          <w:color w:val="224B5A"/>
          <w:sz w:val="22"/>
        </w:rPr>
        <w:lastRenderedPageBreak/>
        <w:t>Lektionspla</w:t>
      </w:r>
      <w:r w:rsidR="494543BD" w:rsidRPr="00C5529C">
        <w:rPr>
          <w:rFonts w:ascii="Segoe UI" w:eastAsia="Segoe UI" w:hAnsi="Segoe UI" w:cs="Segoe UI"/>
          <w:b/>
          <w:bCs/>
          <w:caps/>
          <w:color w:val="224B5A"/>
          <w:sz w:val="22"/>
        </w:rPr>
        <w:t>N</w:t>
      </w:r>
    </w:p>
    <w:tbl>
      <w:tblPr>
        <w:tblStyle w:val="Tabel-Gitter"/>
        <w:tblW w:w="0" w:type="auto"/>
        <w:tblInd w:w="-113" w:type="dxa"/>
        <w:tblLayout w:type="fixed"/>
        <w:tblCellMar>
          <w:top w:w="57" w:type="dxa"/>
          <w:bottom w:w="28" w:type="dxa"/>
          <w:right w:w="113" w:type="dxa"/>
        </w:tblCellMar>
        <w:tblLook w:val="04A0" w:firstRow="1" w:lastRow="0" w:firstColumn="1" w:lastColumn="0" w:noHBand="0" w:noVBand="1"/>
      </w:tblPr>
      <w:tblGrid>
        <w:gridCol w:w="1101"/>
        <w:gridCol w:w="2118"/>
        <w:gridCol w:w="2094"/>
        <w:gridCol w:w="2732"/>
        <w:gridCol w:w="1696"/>
      </w:tblGrid>
      <w:tr w:rsidR="00764D0B" w:rsidRPr="00C5529C" w14:paraId="1ACE3576" w14:textId="77777777" w:rsidTr="67113C88">
        <w:tc>
          <w:tcPr>
            <w:tcW w:w="1101" w:type="dxa"/>
            <w:shd w:val="clear" w:color="auto" w:fill="234B5A"/>
            <w:vAlign w:val="center"/>
          </w:tcPr>
          <w:p w14:paraId="2653568C" w14:textId="2DD75635" w:rsidR="00BC1002" w:rsidRPr="00C5529C" w:rsidRDefault="2EEAB64B" w:rsidP="00AB2692">
            <w:pPr>
              <w:spacing w:after="120" w:line="276" w:lineRule="auto"/>
              <w:rPr>
                <w:rFonts w:ascii="Segoe UI" w:eastAsia="Segoe UI" w:hAnsi="Segoe UI" w:cs="Segoe UI"/>
                <w:b/>
                <w:bCs/>
                <w:color w:val="FFFFFF" w:themeColor="background1"/>
                <w:sz w:val="22"/>
                <w:szCs w:val="22"/>
              </w:rPr>
            </w:pPr>
            <w:r w:rsidRPr="00C5529C">
              <w:rPr>
                <w:rFonts w:ascii="Segoe UI" w:eastAsia="Segoe UI" w:hAnsi="Segoe UI" w:cs="Segoe UI"/>
                <w:b/>
                <w:bCs/>
                <w:color w:val="FFFFFF" w:themeColor="background1"/>
                <w:sz w:val="22"/>
                <w:szCs w:val="22"/>
              </w:rPr>
              <w:t>Modul</w:t>
            </w:r>
          </w:p>
        </w:tc>
        <w:tc>
          <w:tcPr>
            <w:tcW w:w="2118" w:type="dxa"/>
            <w:shd w:val="clear" w:color="auto" w:fill="234B5A"/>
            <w:vAlign w:val="center"/>
          </w:tcPr>
          <w:p w14:paraId="662C00F0" w14:textId="6FB59D19" w:rsidR="00BC1002" w:rsidRPr="00C5529C" w:rsidRDefault="494543BD" w:rsidP="00AB2692">
            <w:pPr>
              <w:spacing w:after="120" w:line="276" w:lineRule="auto"/>
              <w:rPr>
                <w:rFonts w:ascii="Segoe UI" w:eastAsia="Segoe UI" w:hAnsi="Segoe UI" w:cs="Segoe UI"/>
                <w:b/>
                <w:bCs/>
                <w:color w:val="FFFFFF" w:themeColor="background1"/>
                <w:sz w:val="22"/>
                <w:szCs w:val="22"/>
              </w:rPr>
            </w:pPr>
            <w:r w:rsidRPr="00C5529C">
              <w:rPr>
                <w:rFonts w:ascii="Segoe UI" w:eastAsia="Segoe UI" w:hAnsi="Segoe UI" w:cs="Segoe UI"/>
                <w:b/>
                <w:bCs/>
                <w:color w:val="FFFFFF" w:themeColor="background1"/>
                <w:sz w:val="22"/>
                <w:szCs w:val="22"/>
              </w:rPr>
              <w:t>Engineering designprocessen</w:t>
            </w:r>
          </w:p>
        </w:tc>
        <w:tc>
          <w:tcPr>
            <w:tcW w:w="2094" w:type="dxa"/>
            <w:shd w:val="clear" w:color="auto" w:fill="234B5A"/>
            <w:vAlign w:val="center"/>
          </w:tcPr>
          <w:p w14:paraId="412CED5A" w14:textId="77777777" w:rsidR="00BC1002" w:rsidRPr="00C5529C" w:rsidRDefault="23B6D072" w:rsidP="00AB2692">
            <w:pPr>
              <w:spacing w:after="120" w:line="276" w:lineRule="auto"/>
              <w:rPr>
                <w:rFonts w:ascii="Segoe UI" w:eastAsia="Segoe UI" w:hAnsi="Segoe UI" w:cs="Segoe UI"/>
                <w:b/>
                <w:bCs/>
                <w:color w:val="FFFFFF" w:themeColor="background1"/>
                <w:sz w:val="22"/>
                <w:szCs w:val="22"/>
              </w:rPr>
            </w:pPr>
            <w:r w:rsidRPr="00C5529C">
              <w:rPr>
                <w:rFonts w:ascii="Segoe UI" w:eastAsia="Segoe UI" w:hAnsi="Segoe UI" w:cs="Segoe UI"/>
                <w:b/>
                <w:bCs/>
                <w:color w:val="FFFFFF" w:themeColor="background1"/>
                <w:sz w:val="22"/>
                <w:szCs w:val="22"/>
              </w:rPr>
              <w:t>Aktiviteter</w:t>
            </w:r>
          </w:p>
        </w:tc>
        <w:tc>
          <w:tcPr>
            <w:tcW w:w="2732" w:type="dxa"/>
            <w:shd w:val="clear" w:color="auto" w:fill="234B5A"/>
            <w:vAlign w:val="center"/>
          </w:tcPr>
          <w:p w14:paraId="739A5A54" w14:textId="77777777" w:rsidR="00BC1002" w:rsidRPr="00C5529C" w:rsidRDefault="23B6D072" w:rsidP="00AB2692">
            <w:pPr>
              <w:spacing w:after="120" w:line="276" w:lineRule="auto"/>
              <w:rPr>
                <w:rFonts w:ascii="Segoe UI" w:eastAsia="Segoe UI" w:hAnsi="Segoe UI" w:cs="Segoe UI"/>
                <w:b/>
                <w:bCs/>
                <w:color w:val="FFFFFF" w:themeColor="background1"/>
                <w:sz w:val="22"/>
                <w:szCs w:val="22"/>
              </w:rPr>
            </w:pPr>
            <w:r w:rsidRPr="00C5529C">
              <w:rPr>
                <w:rFonts w:ascii="Segoe UI" w:eastAsia="Segoe UI" w:hAnsi="Segoe UI" w:cs="Segoe UI"/>
                <w:b/>
                <w:bCs/>
                <w:color w:val="FFFFFF" w:themeColor="background1"/>
                <w:sz w:val="22"/>
                <w:szCs w:val="22"/>
              </w:rPr>
              <w:t>Lærernoter</w:t>
            </w:r>
          </w:p>
        </w:tc>
        <w:tc>
          <w:tcPr>
            <w:tcW w:w="1696" w:type="dxa"/>
            <w:shd w:val="clear" w:color="auto" w:fill="234B5A"/>
            <w:vAlign w:val="center"/>
          </w:tcPr>
          <w:p w14:paraId="0388310B" w14:textId="77777777" w:rsidR="00BC1002" w:rsidRPr="00C5529C" w:rsidRDefault="23B6D072" w:rsidP="00AB2692">
            <w:pPr>
              <w:spacing w:after="120" w:line="276" w:lineRule="auto"/>
              <w:rPr>
                <w:rFonts w:ascii="Segoe UI" w:eastAsia="Segoe UI" w:hAnsi="Segoe UI" w:cs="Segoe UI"/>
                <w:b/>
                <w:bCs/>
                <w:color w:val="FFFFFF" w:themeColor="background1"/>
                <w:sz w:val="22"/>
                <w:szCs w:val="22"/>
              </w:rPr>
            </w:pPr>
            <w:r w:rsidRPr="00C5529C">
              <w:rPr>
                <w:rFonts w:ascii="Segoe UI" w:eastAsia="Segoe UI" w:hAnsi="Segoe UI" w:cs="Segoe UI"/>
                <w:b/>
                <w:bCs/>
                <w:color w:val="FFFFFF" w:themeColor="background1"/>
                <w:sz w:val="22"/>
                <w:szCs w:val="22"/>
              </w:rPr>
              <w:t>Materialer</w:t>
            </w:r>
          </w:p>
        </w:tc>
      </w:tr>
      <w:tr w:rsidR="004C4ECD" w:rsidRPr="00C5529C" w14:paraId="190023A3" w14:textId="77777777" w:rsidTr="67113C88">
        <w:trPr>
          <w:trHeight w:val="393"/>
        </w:trPr>
        <w:tc>
          <w:tcPr>
            <w:tcW w:w="1101" w:type="dxa"/>
            <w:shd w:val="clear" w:color="auto" w:fill="E7E9EC"/>
          </w:tcPr>
          <w:p w14:paraId="73E5A7C3" w14:textId="77777777" w:rsidR="004C4ECD" w:rsidRPr="00C5529C" w:rsidRDefault="004C4ECD" w:rsidP="004C4ECD">
            <w:pPr>
              <w:spacing w:after="120" w:line="276" w:lineRule="auto"/>
              <w:rPr>
                <w:rFonts w:ascii="Segoe UI" w:eastAsia="Segoe UI" w:hAnsi="Segoe UI" w:cs="Segoe UI"/>
                <w:b/>
                <w:bCs/>
                <w:sz w:val="22"/>
                <w:szCs w:val="22"/>
              </w:rPr>
            </w:pPr>
            <w:r w:rsidRPr="00C5529C">
              <w:rPr>
                <w:rFonts w:ascii="Segoe UI" w:eastAsia="Segoe UI" w:hAnsi="Segoe UI" w:cs="Segoe UI"/>
                <w:b/>
                <w:bCs/>
                <w:sz w:val="22"/>
                <w:szCs w:val="22"/>
              </w:rPr>
              <w:t>1</w:t>
            </w:r>
          </w:p>
          <w:p w14:paraId="4C61D103" w14:textId="77777777" w:rsidR="004C4ECD" w:rsidRPr="00C5529C" w:rsidRDefault="004C4ECD" w:rsidP="004C4ECD">
            <w:pPr>
              <w:spacing w:after="120" w:line="276" w:lineRule="auto"/>
              <w:rPr>
                <w:rFonts w:ascii="Segoe UI" w:eastAsia="Segoe UI" w:hAnsi="Segoe UI" w:cs="Segoe UI"/>
                <w:sz w:val="22"/>
                <w:szCs w:val="22"/>
              </w:rPr>
            </w:pPr>
          </w:p>
        </w:tc>
        <w:tc>
          <w:tcPr>
            <w:tcW w:w="2118" w:type="dxa"/>
            <w:shd w:val="clear" w:color="auto" w:fill="D3D8DC"/>
          </w:tcPr>
          <w:p w14:paraId="05678828" w14:textId="00EF6FF6" w:rsidR="004C4ECD" w:rsidRPr="00C5529C" w:rsidRDefault="004C4ECD" w:rsidP="004C4ECD">
            <w:pPr>
              <w:spacing w:after="120" w:line="276" w:lineRule="auto"/>
              <w:rPr>
                <w:rFonts w:ascii="Segoe UI" w:eastAsia="Segoe UI" w:hAnsi="Segoe UI" w:cs="Segoe UI"/>
                <w:i/>
                <w:iCs/>
                <w:sz w:val="22"/>
                <w:szCs w:val="22"/>
              </w:rPr>
            </w:pPr>
            <w:r w:rsidRPr="00C5529C">
              <w:rPr>
                <w:rFonts w:ascii="Segoe UI" w:eastAsia="Segoe UI" w:hAnsi="Segoe UI" w:cs="Segoe UI"/>
                <w:i/>
                <w:iCs/>
                <w:sz w:val="22"/>
                <w:szCs w:val="22"/>
              </w:rPr>
              <w:t>Forstå udfordringen, undersøge</w:t>
            </w:r>
          </w:p>
        </w:tc>
        <w:tc>
          <w:tcPr>
            <w:tcW w:w="2094" w:type="dxa"/>
          </w:tcPr>
          <w:p w14:paraId="525983C3" w14:textId="5AFB14F6" w:rsidR="004C4ECD" w:rsidRPr="00C5529C" w:rsidRDefault="004C4ECD" w:rsidP="004C4ECD">
            <w:pPr>
              <w:pStyle w:val="Listeafsnit"/>
              <w:spacing w:after="120" w:line="276" w:lineRule="auto"/>
              <w:ind w:left="0"/>
              <w:rPr>
                <w:rFonts w:ascii="Segoe UI" w:eastAsia="Segoe UI" w:hAnsi="Segoe UI" w:cs="Segoe UI"/>
                <w:sz w:val="22"/>
                <w:szCs w:val="22"/>
              </w:rPr>
            </w:pPr>
            <w:r w:rsidRPr="00C5529C">
              <w:rPr>
                <w:rFonts w:ascii="Segoe UI" w:eastAsia="Calibri" w:hAnsi="Segoe UI" w:cs="Segoe UI"/>
                <w:sz w:val="22"/>
                <w:szCs w:val="22"/>
              </w:rPr>
              <w:t xml:space="preserve">Fælles introduktion af udfordring og </w:t>
            </w:r>
            <w:proofErr w:type="spellStart"/>
            <w:r w:rsidRPr="00C5529C">
              <w:rPr>
                <w:rFonts w:ascii="Segoe UI" w:eastAsia="Calibri" w:hAnsi="Segoe UI" w:cs="Segoe UI"/>
                <w:sz w:val="22"/>
                <w:szCs w:val="22"/>
              </w:rPr>
              <w:t>engineering</w:t>
            </w:r>
            <w:proofErr w:type="spellEnd"/>
            <w:r w:rsidRPr="00C5529C">
              <w:rPr>
                <w:rFonts w:ascii="Segoe UI" w:eastAsia="Calibri" w:hAnsi="Segoe UI" w:cs="Segoe UI"/>
                <w:sz w:val="22"/>
                <w:szCs w:val="22"/>
              </w:rPr>
              <w:t xml:space="preserve"> designproces-modellen</w:t>
            </w:r>
          </w:p>
        </w:tc>
        <w:tc>
          <w:tcPr>
            <w:tcW w:w="2732" w:type="dxa"/>
          </w:tcPr>
          <w:p w14:paraId="1A62ED14" w14:textId="77777777" w:rsidR="00441714" w:rsidRPr="00C5529C" w:rsidRDefault="00441714" w:rsidP="00441714">
            <w:pPr>
              <w:spacing w:after="0" w:line="276" w:lineRule="auto"/>
              <w:rPr>
                <w:rFonts w:ascii="Segoe UI" w:eastAsia="Calibri" w:hAnsi="Segoe UI" w:cs="Segoe UI"/>
                <w:sz w:val="22"/>
                <w:szCs w:val="22"/>
              </w:rPr>
            </w:pPr>
            <w:r w:rsidRPr="00C5529C">
              <w:rPr>
                <w:rFonts w:ascii="Segoe UI" w:eastAsia="Calibri" w:hAnsi="Segoe UI" w:cs="Segoe UI"/>
                <w:sz w:val="22"/>
                <w:szCs w:val="22"/>
              </w:rPr>
              <w:t xml:space="preserve">Præsentation af </w:t>
            </w:r>
            <w:proofErr w:type="spellStart"/>
            <w:r w:rsidRPr="00C5529C">
              <w:rPr>
                <w:rFonts w:ascii="Segoe UI" w:eastAsia="Calibri" w:hAnsi="Segoe UI" w:cs="Segoe UI"/>
                <w:sz w:val="22"/>
                <w:szCs w:val="22"/>
              </w:rPr>
              <w:t>engineering</w:t>
            </w:r>
            <w:proofErr w:type="spellEnd"/>
            <w:r w:rsidRPr="00C5529C">
              <w:rPr>
                <w:rFonts w:ascii="Segoe UI" w:eastAsia="Calibri" w:hAnsi="Segoe UI" w:cs="Segoe UI"/>
                <w:sz w:val="22"/>
                <w:szCs w:val="22"/>
              </w:rPr>
              <w:t xml:space="preserve"> designproces-modellen. Brug evt. </w:t>
            </w:r>
            <w:r w:rsidRPr="00C5529C">
              <w:rPr>
                <w:rFonts w:ascii="Segoe UI" w:eastAsia="Calibri" w:hAnsi="Segoe UI" w:cs="Segoe UI"/>
                <w:i/>
                <w:iCs/>
                <w:sz w:val="22"/>
                <w:szCs w:val="22"/>
              </w:rPr>
              <w:t xml:space="preserve">PPT: Introduktion til </w:t>
            </w:r>
            <w:proofErr w:type="spellStart"/>
            <w:r w:rsidRPr="00C5529C">
              <w:rPr>
                <w:rFonts w:ascii="Segoe UI" w:eastAsia="Calibri" w:hAnsi="Segoe UI" w:cs="Segoe UI"/>
                <w:i/>
                <w:iCs/>
                <w:sz w:val="22"/>
                <w:szCs w:val="22"/>
              </w:rPr>
              <w:t>engineering</w:t>
            </w:r>
            <w:proofErr w:type="spellEnd"/>
            <w:r w:rsidRPr="00C5529C">
              <w:rPr>
                <w:rFonts w:ascii="Segoe UI" w:eastAsia="Calibri" w:hAnsi="Segoe UI" w:cs="Segoe UI"/>
                <w:i/>
                <w:iCs/>
                <w:sz w:val="22"/>
                <w:szCs w:val="22"/>
              </w:rPr>
              <w:t>.</w:t>
            </w:r>
            <w:r w:rsidRPr="00C5529C">
              <w:rPr>
                <w:rFonts w:ascii="Segoe UI" w:eastAsia="Calibri" w:hAnsi="Segoe UI" w:cs="Segoe UI"/>
                <w:sz w:val="22"/>
                <w:szCs w:val="22"/>
              </w:rPr>
              <w:t xml:space="preserve"> </w:t>
            </w:r>
          </w:p>
          <w:p w14:paraId="602DCB84" w14:textId="77777777" w:rsidR="00441714" w:rsidRPr="00C5529C" w:rsidRDefault="00441714" w:rsidP="00441714">
            <w:pPr>
              <w:spacing w:after="0" w:line="276" w:lineRule="auto"/>
              <w:rPr>
                <w:rFonts w:ascii="Segoe UI" w:eastAsia="Calibri" w:hAnsi="Segoe UI" w:cs="Segoe UI"/>
                <w:sz w:val="22"/>
                <w:szCs w:val="22"/>
              </w:rPr>
            </w:pPr>
          </w:p>
          <w:p w14:paraId="57E56A15" w14:textId="77777777" w:rsidR="00441714" w:rsidRPr="00C5529C" w:rsidRDefault="00441714" w:rsidP="00441714">
            <w:pPr>
              <w:spacing w:after="0" w:line="276" w:lineRule="auto"/>
              <w:rPr>
                <w:rFonts w:ascii="Segoe UI" w:eastAsia="Calibri" w:hAnsi="Segoe UI" w:cs="Segoe UI"/>
                <w:sz w:val="22"/>
                <w:szCs w:val="22"/>
              </w:rPr>
            </w:pPr>
            <w:r w:rsidRPr="00C5529C">
              <w:rPr>
                <w:rFonts w:ascii="Segoe UI" w:eastAsia="Calibri" w:hAnsi="Segoe UI" w:cs="Segoe UI"/>
                <w:sz w:val="22"/>
                <w:szCs w:val="22"/>
              </w:rPr>
              <w:t>Præsentation af narrativ. </w:t>
            </w:r>
          </w:p>
          <w:p w14:paraId="17238D62" w14:textId="77777777" w:rsidR="00441714" w:rsidRPr="00C5529C" w:rsidRDefault="00441714" w:rsidP="00441714">
            <w:pPr>
              <w:spacing w:after="0" w:line="276" w:lineRule="auto"/>
              <w:rPr>
                <w:rFonts w:ascii="Segoe UI" w:eastAsia="Calibri" w:hAnsi="Segoe UI" w:cs="Segoe UI"/>
                <w:sz w:val="22"/>
                <w:szCs w:val="22"/>
              </w:rPr>
            </w:pPr>
          </w:p>
          <w:p w14:paraId="49F3B5B4" w14:textId="77777777" w:rsidR="00441714" w:rsidRPr="00C5529C" w:rsidRDefault="00441714" w:rsidP="00441714">
            <w:pPr>
              <w:spacing w:after="0" w:line="276" w:lineRule="auto"/>
              <w:rPr>
                <w:rFonts w:ascii="Segoe UI" w:eastAsia="Calibri" w:hAnsi="Segoe UI" w:cs="Segoe UI"/>
                <w:sz w:val="22"/>
                <w:szCs w:val="22"/>
              </w:rPr>
            </w:pPr>
            <w:r w:rsidRPr="00C5529C">
              <w:rPr>
                <w:rFonts w:ascii="Segoe UI" w:eastAsia="Calibri" w:hAnsi="Segoe UI" w:cs="Segoe UI"/>
                <w:sz w:val="22"/>
                <w:szCs w:val="22"/>
              </w:rPr>
              <w:t>Forstå udfordring. </w:t>
            </w:r>
          </w:p>
          <w:p w14:paraId="258E90B6" w14:textId="77777777" w:rsidR="00441714" w:rsidRPr="00C5529C" w:rsidRDefault="00441714" w:rsidP="00441714">
            <w:pPr>
              <w:spacing w:after="0" w:line="276" w:lineRule="auto"/>
              <w:rPr>
                <w:rFonts w:ascii="Segoe UI" w:eastAsia="Calibri" w:hAnsi="Segoe UI" w:cs="Segoe UI"/>
                <w:sz w:val="22"/>
                <w:szCs w:val="22"/>
              </w:rPr>
            </w:pPr>
          </w:p>
          <w:p w14:paraId="6952532E" w14:textId="77777777" w:rsidR="00441714" w:rsidRPr="00C5529C" w:rsidRDefault="00441714" w:rsidP="00441714">
            <w:pPr>
              <w:spacing w:after="0" w:line="276" w:lineRule="auto"/>
              <w:rPr>
                <w:rFonts w:ascii="Segoe UI" w:eastAsia="Calibri" w:hAnsi="Segoe UI" w:cs="Segoe UI"/>
                <w:sz w:val="22"/>
                <w:szCs w:val="22"/>
              </w:rPr>
            </w:pPr>
            <w:r w:rsidRPr="00C5529C">
              <w:rPr>
                <w:rFonts w:ascii="Segoe UI" w:eastAsia="Calibri" w:hAnsi="Segoe UI" w:cs="Segoe UI"/>
                <w:sz w:val="22"/>
                <w:szCs w:val="22"/>
              </w:rPr>
              <w:t>Begyndende undersøgelsesfase.</w:t>
            </w:r>
          </w:p>
          <w:p w14:paraId="164E0D57" w14:textId="77777777" w:rsidR="00441714" w:rsidRPr="00C5529C" w:rsidRDefault="00441714" w:rsidP="00441714">
            <w:pPr>
              <w:spacing w:after="0" w:line="276" w:lineRule="auto"/>
              <w:rPr>
                <w:rFonts w:ascii="Segoe UI" w:eastAsia="Calibri" w:hAnsi="Segoe UI" w:cs="Segoe UI"/>
                <w:sz w:val="22"/>
                <w:szCs w:val="22"/>
              </w:rPr>
            </w:pPr>
          </w:p>
          <w:p w14:paraId="04481731" w14:textId="5837E9B6" w:rsidR="004C4ECD" w:rsidRPr="00C5529C" w:rsidRDefault="00441714" w:rsidP="00AA40B5">
            <w:pPr>
              <w:spacing w:after="0" w:line="276" w:lineRule="auto"/>
              <w:rPr>
                <w:rFonts w:ascii="Segoe UI" w:eastAsia="Segoe UI" w:hAnsi="Segoe UI" w:cs="Segoe UI"/>
                <w:sz w:val="22"/>
                <w:szCs w:val="22"/>
              </w:rPr>
            </w:pPr>
            <w:r w:rsidRPr="00C5529C">
              <w:rPr>
                <w:rFonts w:ascii="Segoe UI" w:eastAsia="Calibri" w:hAnsi="Segoe UI" w:cs="Segoe UI"/>
                <w:sz w:val="22"/>
                <w:szCs w:val="22"/>
              </w:rPr>
              <w:t>Eleverne dokumenterer i logbog.</w:t>
            </w:r>
          </w:p>
        </w:tc>
        <w:tc>
          <w:tcPr>
            <w:tcW w:w="1696" w:type="dxa"/>
          </w:tcPr>
          <w:p w14:paraId="34B64BFC" w14:textId="77777777" w:rsidR="00396ED2" w:rsidRPr="00C5529C" w:rsidRDefault="00396ED2" w:rsidP="00396ED2">
            <w:pPr>
              <w:spacing w:after="0" w:line="276" w:lineRule="auto"/>
              <w:rPr>
                <w:rFonts w:ascii="Segoe UI" w:eastAsia="Calibri" w:hAnsi="Segoe UI" w:cs="Segoe UI"/>
                <w:sz w:val="22"/>
                <w:szCs w:val="22"/>
              </w:rPr>
            </w:pPr>
            <w:r w:rsidRPr="00C5529C">
              <w:rPr>
                <w:rFonts w:ascii="Segoe UI" w:eastAsia="Calibri" w:hAnsi="Segoe UI" w:cs="Segoe UI"/>
                <w:sz w:val="22"/>
                <w:szCs w:val="22"/>
              </w:rPr>
              <w:t xml:space="preserve">Elevark: </w:t>
            </w:r>
            <w:r w:rsidRPr="00C5529C">
              <w:rPr>
                <w:rFonts w:ascii="Segoe UI" w:eastAsia="Calibri" w:hAnsi="Segoe UI" w:cs="Segoe UI"/>
                <w:i/>
                <w:iCs/>
                <w:sz w:val="22"/>
                <w:szCs w:val="22"/>
              </w:rPr>
              <w:t>Narrativ og udfordring</w:t>
            </w:r>
          </w:p>
          <w:p w14:paraId="508DBFEA" w14:textId="77777777" w:rsidR="00396ED2" w:rsidRPr="00C5529C" w:rsidRDefault="00396ED2" w:rsidP="00396ED2">
            <w:pPr>
              <w:spacing w:after="0" w:line="276" w:lineRule="auto"/>
              <w:rPr>
                <w:rFonts w:ascii="Segoe UI" w:eastAsia="Calibri" w:hAnsi="Segoe UI" w:cs="Segoe UI"/>
                <w:sz w:val="22"/>
                <w:szCs w:val="22"/>
              </w:rPr>
            </w:pPr>
          </w:p>
          <w:p w14:paraId="690844C7" w14:textId="77777777" w:rsidR="00396ED2" w:rsidRPr="00C5529C" w:rsidRDefault="00396ED2" w:rsidP="00396ED2">
            <w:pPr>
              <w:spacing w:after="0" w:line="276" w:lineRule="auto"/>
              <w:rPr>
                <w:rFonts w:ascii="Segoe UI" w:eastAsia="Calibri" w:hAnsi="Segoe UI" w:cs="Segoe UI"/>
                <w:sz w:val="22"/>
                <w:szCs w:val="22"/>
              </w:rPr>
            </w:pPr>
            <w:r w:rsidRPr="00C5529C">
              <w:rPr>
                <w:rFonts w:ascii="Segoe UI" w:eastAsia="Calibri" w:hAnsi="Segoe UI" w:cs="Segoe UI"/>
                <w:i/>
                <w:iCs/>
                <w:sz w:val="22"/>
                <w:szCs w:val="22"/>
              </w:rPr>
              <w:t>Basisfysik B</w:t>
            </w:r>
            <w:r w:rsidRPr="00C5529C">
              <w:rPr>
                <w:rFonts w:ascii="Segoe UI" w:eastAsia="Calibri" w:hAnsi="Segoe UI" w:cs="Segoe UI"/>
                <w:sz w:val="22"/>
                <w:szCs w:val="22"/>
              </w:rPr>
              <w:t xml:space="preserve"> </w:t>
            </w:r>
            <w:r w:rsidRPr="00C5529C">
              <w:rPr>
                <w:rFonts w:ascii="Segoe UI" w:eastAsia="Calibri" w:hAnsi="Segoe UI" w:cs="Segoe UI"/>
                <w:sz w:val="22"/>
                <w:szCs w:val="22"/>
              </w:rPr>
              <w:br/>
              <w:t>s. 63-71, 210-212, (215-220) </w:t>
            </w:r>
          </w:p>
          <w:p w14:paraId="7D437F26" w14:textId="77777777" w:rsidR="00396ED2" w:rsidRPr="00C5529C" w:rsidRDefault="00396ED2" w:rsidP="00396ED2">
            <w:pPr>
              <w:spacing w:after="0" w:line="276" w:lineRule="auto"/>
              <w:rPr>
                <w:rStyle w:val="Hyperlink"/>
                <w:rFonts w:ascii="Segoe UI" w:eastAsia="Calibri" w:hAnsi="Segoe UI" w:cs="Segoe UI"/>
                <w:i/>
                <w:iCs/>
                <w:sz w:val="22"/>
                <w:szCs w:val="22"/>
                <w:lang w:eastAsia="en-US"/>
              </w:rPr>
            </w:pPr>
            <w:r w:rsidRPr="00C5529C">
              <w:rPr>
                <w:rFonts w:ascii="Segoe UI" w:eastAsia="Calibri" w:hAnsi="Segoe UI" w:cs="Segoe UI"/>
                <w:i/>
                <w:iCs/>
                <w:sz w:val="22"/>
              </w:rPr>
              <w:fldChar w:fldCharType="begin"/>
            </w:r>
            <w:r w:rsidRPr="00C5529C">
              <w:rPr>
                <w:rFonts w:ascii="Segoe UI" w:eastAsia="Calibri" w:hAnsi="Segoe UI" w:cs="Segoe UI"/>
                <w:i/>
                <w:iCs/>
                <w:sz w:val="22"/>
                <w:szCs w:val="22"/>
              </w:rPr>
              <w:instrText>HYPERLINK "https://engineerthefuture.dk/undervisning/engineering-i-gymnasiet/undervisningsmaterialer/engineering-forloeb/engineering-introduktion/%20)%20."</w:instrText>
            </w:r>
            <w:r w:rsidRPr="00C5529C">
              <w:rPr>
                <w:rFonts w:ascii="Segoe UI" w:eastAsia="Calibri" w:hAnsi="Segoe UI" w:cs="Segoe UI"/>
                <w:i/>
                <w:iCs/>
                <w:sz w:val="22"/>
              </w:rPr>
            </w:r>
            <w:r w:rsidRPr="00C5529C">
              <w:rPr>
                <w:rFonts w:ascii="Segoe UI" w:eastAsia="Calibri" w:hAnsi="Segoe UI" w:cs="Segoe UI"/>
                <w:i/>
                <w:iCs/>
                <w:sz w:val="22"/>
              </w:rPr>
              <w:fldChar w:fldCharType="separate"/>
            </w:r>
          </w:p>
          <w:p w14:paraId="2171D47C" w14:textId="77777777" w:rsidR="00396ED2" w:rsidRPr="00C5529C" w:rsidRDefault="00396ED2" w:rsidP="00396ED2">
            <w:pPr>
              <w:spacing w:after="0" w:line="276" w:lineRule="auto"/>
              <w:rPr>
                <w:rFonts w:ascii="Segoe UI" w:eastAsia="Calibri" w:hAnsi="Segoe UI" w:cs="Segoe UI"/>
                <w:sz w:val="22"/>
                <w:szCs w:val="22"/>
              </w:rPr>
            </w:pPr>
            <w:r w:rsidRPr="00C5529C">
              <w:rPr>
                <w:rStyle w:val="Hyperlink"/>
                <w:rFonts w:ascii="Segoe UI" w:eastAsia="Calibri" w:hAnsi="Segoe UI" w:cs="Segoe UI"/>
                <w:i/>
                <w:iCs/>
                <w:sz w:val="22"/>
                <w:szCs w:val="22"/>
              </w:rPr>
              <w:t xml:space="preserve">PPT: Introduktion til </w:t>
            </w:r>
            <w:proofErr w:type="spellStart"/>
            <w:r w:rsidRPr="00C5529C">
              <w:rPr>
                <w:rStyle w:val="Hyperlink"/>
                <w:rFonts w:ascii="Segoe UI" w:eastAsia="Calibri" w:hAnsi="Segoe UI" w:cs="Segoe UI"/>
                <w:i/>
                <w:iCs/>
                <w:sz w:val="22"/>
                <w:szCs w:val="22"/>
              </w:rPr>
              <w:t>engineering</w:t>
            </w:r>
            <w:proofErr w:type="spellEnd"/>
            <w:r w:rsidRPr="00C5529C">
              <w:rPr>
                <w:rFonts w:ascii="Segoe UI" w:eastAsia="Calibri" w:hAnsi="Segoe UI" w:cs="Segoe UI"/>
                <w:i/>
                <w:iCs/>
                <w:sz w:val="22"/>
              </w:rPr>
              <w:fldChar w:fldCharType="end"/>
            </w:r>
          </w:p>
          <w:p w14:paraId="26F1604E" w14:textId="77777777" w:rsidR="00396ED2" w:rsidRPr="00C5529C" w:rsidRDefault="00396ED2" w:rsidP="00396ED2">
            <w:pPr>
              <w:spacing w:after="0" w:line="276" w:lineRule="auto"/>
              <w:rPr>
                <w:rFonts w:ascii="Segoe UI" w:eastAsia="Calibri" w:hAnsi="Segoe UI" w:cs="Segoe UI"/>
                <w:sz w:val="22"/>
                <w:szCs w:val="22"/>
              </w:rPr>
            </w:pPr>
          </w:p>
          <w:p w14:paraId="15086036" w14:textId="77777777" w:rsidR="00396ED2" w:rsidRPr="00C5529C" w:rsidRDefault="00396ED2" w:rsidP="00396ED2">
            <w:pPr>
              <w:spacing w:after="0" w:line="276" w:lineRule="auto"/>
              <w:rPr>
                <w:rFonts w:ascii="Segoe UI" w:eastAsia="Calibri" w:hAnsi="Segoe UI" w:cs="Segoe UI"/>
                <w:sz w:val="22"/>
                <w:szCs w:val="22"/>
              </w:rPr>
            </w:pPr>
            <w:r w:rsidRPr="00C5529C">
              <w:rPr>
                <w:rFonts w:ascii="Segoe UI" w:eastAsia="Calibri" w:hAnsi="Segoe UI" w:cs="Segoe UI"/>
                <w:sz w:val="22"/>
                <w:szCs w:val="22"/>
              </w:rPr>
              <w:t>Logbøger</w:t>
            </w:r>
          </w:p>
          <w:p w14:paraId="6886DE04" w14:textId="336DAB26" w:rsidR="004C4ECD" w:rsidRPr="00C5529C" w:rsidRDefault="004C4ECD" w:rsidP="004C4ECD">
            <w:pPr>
              <w:spacing w:after="120" w:line="276" w:lineRule="auto"/>
              <w:rPr>
                <w:rFonts w:ascii="Segoe UI" w:eastAsia="Segoe UI" w:hAnsi="Segoe UI" w:cs="Segoe UI"/>
                <w:sz w:val="22"/>
                <w:szCs w:val="22"/>
              </w:rPr>
            </w:pPr>
          </w:p>
        </w:tc>
      </w:tr>
      <w:tr w:rsidR="004C4ECD" w:rsidRPr="00C5529C" w14:paraId="45CFA82B" w14:textId="77777777" w:rsidTr="67113C88">
        <w:trPr>
          <w:trHeight w:val="354"/>
        </w:trPr>
        <w:tc>
          <w:tcPr>
            <w:tcW w:w="1101" w:type="dxa"/>
            <w:shd w:val="clear" w:color="auto" w:fill="E7E9EC"/>
          </w:tcPr>
          <w:p w14:paraId="545E4F4D" w14:textId="77777777" w:rsidR="004C4ECD" w:rsidRPr="00C5529C" w:rsidRDefault="004C4ECD" w:rsidP="004C4ECD">
            <w:pPr>
              <w:spacing w:after="120" w:line="276" w:lineRule="auto"/>
              <w:rPr>
                <w:rFonts w:ascii="Segoe UI" w:eastAsia="Segoe UI" w:hAnsi="Segoe UI" w:cs="Segoe UI"/>
                <w:b/>
                <w:bCs/>
                <w:sz w:val="22"/>
                <w:szCs w:val="22"/>
              </w:rPr>
            </w:pPr>
            <w:r w:rsidRPr="00C5529C">
              <w:rPr>
                <w:rFonts w:ascii="Segoe UI" w:eastAsia="Segoe UI" w:hAnsi="Segoe UI" w:cs="Segoe UI"/>
                <w:b/>
                <w:bCs/>
                <w:sz w:val="22"/>
                <w:szCs w:val="22"/>
              </w:rPr>
              <w:t>2</w:t>
            </w:r>
          </w:p>
          <w:p w14:paraId="0739EFD9" w14:textId="77777777" w:rsidR="004C4ECD" w:rsidRPr="00C5529C" w:rsidRDefault="004C4ECD" w:rsidP="004C4ECD">
            <w:pPr>
              <w:spacing w:after="120" w:line="276" w:lineRule="auto"/>
              <w:rPr>
                <w:rFonts w:ascii="Segoe UI" w:eastAsia="Segoe UI" w:hAnsi="Segoe UI" w:cs="Segoe UI"/>
                <w:b/>
                <w:bCs/>
                <w:sz w:val="22"/>
                <w:szCs w:val="22"/>
              </w:rPr>
            </w:pPr>
          </w:p>
        </w:tc>
        <w:tc>
          <w:tcPr>
            <w:tcW w:w="2118" w:type="dxa"/>
            <w:shd w:val="clear" w:color="auto" w:fill="D3D8DC"/>
          </w:tcPr>
          <w:p w14:paraId="54B3058A" w14:textId="2BB200C5" w:rsidR="004C4ECD" w:rsidRPr="00C5529C" w:rsidRDefault="008F7DF5" w:rsidP="004C4ECD">
            <w:pPr>
              <w:spacing w:after="120" w:line="276" w:lineRule="auto"/>
              <w:rPr>
                <w:rFonts w:ascii="Segoe UI" w:eastAsia="Segoe UI" w:hAnsi="Segoe UI" w:cs="Segoe UI"/>
                <w:i/>
                <w:iCs/>
                <w:sz w:val="22"/>
                <w:szCs w:val="22"/>
              </w:rPr>
            </w:pPr>
            <w:r w:rsidRPr="00C5529C">
              <w:rPr>
                <w:rFonts w:ascii="Segoe UI" w:eastAsia="Segoe UI" w:hAnsi="Segoe UI" w:cs="Segoe UI"/>
                <w:i/>
                <w:iCs/>
                <w:sz w:val="22"/>
                <w:szCs w:val="22"/>
              </w:rPr>
              <w:t>Undersøge</w:t>
            </w:r>
          </w:p>
        </w:tc>
        <w:tc>
          <w:tcPr>
            <w:tcW w:w="2094" w:type="dxa"/>
          </w:tcPr>
          <w:p w14:paraId="72E86852" w14:textId="43484C72" w:rsidR="004C4ECD" w:rsidRPr="00C5529C" w:rsidRDefault="008F7DF5" w:rsidP="004C4ECD">
            <w:pPr>
              <w:pStyle w:val="Listeafsnit"/>
              <w:spacing w:after="120" w:line="276" w:lineRule="auto"/>
              <w:ind w:left="0"/>
              <w:rPr>
                <w:rFonts w:ascii="Segoe UI" w:eastAsia="Segoe UI" w:hAnsi="Segoe UI" w:cs="Segoe UI"/>
                <w:sz w:val="22"/>
                <w:szCs w:val="22"/>
              </w:rPr>
            </w:pPr>
            <w:r w:rsidRPr="00C5529C">
              <w:rPr>
                <w:rFonts w:ascii="Segoe UI" w:eastAsia="Segoe UI" w:hAnsi="Segoe UI" w:cs="Segoe UI"/>
                <w:sz w:val="22"/>
                <w:szCs w:val="22"/>
              </w:rPr>
              <w:t>Forsøg i grupper</w:t>
            </w:r>
          </w:p>
        </w:tc>
        <w:tc>
          <w:tcPr>
            <w:tcW w:w="2732" w:type="dxa"/>
          </w:tcPr>
          <w:p w14:paraId="699C2D1C" w14:textId="77777777" w:rsidR="00523611" w:rsidRPr="00C5529C" w:rsidRDefault="00523611" w:rsidP="00523611">
            <w:pPr>
              <w:spacing w:after="0" w:line="276" w:lineRule="auto"/>
              <w:rPr>
                <w:rFonts w:ascii="Segoe UI" w:hAnsi="Segoe UI" w:cs="Segoe UI"/>
                <w:sz w:val="22"/>
                <w:szCs w:val="22"/>
              </w:rPr>
            </w:pPr>
            <w:r w:rsidRPr="00C5529C">
              <w:rPr>
                <w:rFonts w:ascii="Segoe UI" w:hAnsi="Segoe UI" w:cs="Segoe UI"/>
                <w:sz w:val="22"/>
                <w:szCs w:val="22"/>
              </w:rPr>
              <w:t>Eleverne designer og udfører de første undersøgelser. </w:t>
            </w:r>
          </w:p>
          <w:p w14:paraId="277B836F" w14:textId="77777777" w:rsidR="00523611" w:rsidRPr="00C5529C" w:rsidRDefault="00523611" w:rsidP="00523611">
            <w:pPr>
              <w:spacing w:after="0" w:line="276" w:lineRule="auto"/>
              <w:rPr>
                <w:rFonts w:ascii="Segoe UI" w:hAnsi="Segoe UI" w:cs="Segoe UI"/>
                <w:sz w:val="22"/>
                <w:szCs w:val="22"/>
              </w:rPr>
            </w:pPr>
            <w:r w:rsidRPr="00C5529C">
              <w:rPr>
                <w:rFonts w:ascii="Segoe UI" w:hAnsi="Segoe UI" w:cs="Segoe UI"/>
                <w:sz w:val="22"/>
                <w:szCs w:val="22"/>
              </w:rPr>
              <w:t>Om nødvendigt orienterer de sig i teoretisk materiale. </w:t>
            </w:r>
          </w:p>
          <w:p w14:paraId="58F7039B" w14:textId="7E4B3E74" w:rsidR="004C4ECD" w:rsidRPr="00C5529C" w:rsidRDefault="00523611" w:rsidP="00AA40B5">
            <w:pPr>
              <w:spacing w:after="0" w:line="276" w:lineRule="auto"/>
              <w:rPr>
                <w:rFonts w:ascii="Segoe UI" w:eastAsia="Segoe UI" w:hAnsi="Segoe UI" w:cs="Segoe UI"/>
                <w:sz w:val="22"/>
                <w:szCs w:val="22"/>
              </w:rPr>
            </w:pPr>
            <w:r w:rsidRPr="00C5529C">
              <w:rPr>
                <w:rFonts w:ascii="Segoe UI" w:hAnsi="Segoe UI" w:cs="Segoe UI"/>
                <w:sz w:val="22"/>
                <w:szCs w:val="22"/>
              </w:rPr>
              <w:t>Eleverne dokumenterer i logbog. </w:t>
            </w:r>
          </w:p>
        </w:tc>
        <w:tc>
          <w:tcPr>
            <w:tcW w:w="1696" w:type="dxa"/>
          </w:tcPr>
          <w:p w14:paraId="175227DB" w14:textId="77777777" w:rsidR="004C4ECD" w:rsidRPr="00C5529C" w:rsidRDefault="004C4ECD" w:rsidP="004C4ECD">
            <w:pPr>
              <w:spacing w:after="120" w:line="276" w:lineRule="auto"/>
              <w:rPr>
                <w:rFonts w:ascii="Segoe UI" w:eastAsia="Segoe UI" w:hAnsi="Segoe UI" w:cs="Segoe UI"/>
                <w:sz w:val="22"/>
                <w:szCs w:val="22"/>
              </w:rPr>
            </w:pPr>
          </w:p>
        </w:tc>
      </w:tr>
      <w:tr w:rsidR="0041266E" w:rsidRPr="00C5529C" w14:paraId="7FCE12FE" w14:textId="77777777" w:rsidTr="67113C88">
        <w:tc>
          <w:tcPr>
            <w:tcW w:w="1101" w:type="dxa"/>
            <w:shd w:val="clear" w:color="auto" w:fill="E7E9EC"/>
          </w:tcPr>
          <w:p w14:paraId="004994B7" w14:textId="673CAA1D" w:rsidR="0041266E" w:rsidRPr="00C5529C" w:rsidRDefault="0041266E" w:rsidP="0041266E">
            <w:pPr>
              <w:spacing w:after="120" w:line="276" w:lineRule="auto"/>
              <w:rPr>
                <w:rFonts w:ascii="Segoe UI" w:eastAsia="Segoe UI" w:hAnsi="Segoe UI" w:cs="Segoe UI"/>
                <w:b/>
                <w:bCs/>
                <w:sz w:val="22"/>
                <w:szCs w:val="22"/>
              </w:rPr>
            </w:pPr>
            <w:r w:rsidRPr="00C5529C">
              <w:rPr>
                <w:rFonts w:ascii="Segoe UI" w:eastAsia="Segoe UI" w:hAnsi="Segoe UI" w:cs="Segoe UI"/>
                <w:b/>
                <w:bCs/>
                <w:sz w:val="22"/>
                <w:szCs w:val="22"/>
              </w:rPr>
              <w:t xml:space="preserve">3 </w:t>
            </w:r>
          </w:p>
        </w:tc>
        <w:tc>
          <w:tcPr>
            <w:tcW w:w="2118" w:type="dxa"/>
            <w:shd w:val="clear" w:color="auto" w:fill="D3D8DC"/>
          </w:tcPr>
          <w:p w14:paraId="67C96442" w14:textId="160EF803" w:rsidR="0041266E" w:rsidRPr="00C5529C" w:rsidRDefault="0041266E" w:rsidP="0041266E">
            <w:pPr>
              <w:spacing w:after="120" w:line="276" w:lineRule="auto"/>
              <w:rPr>
                <w:rFonts w:ascii="Segoe UI" w:eastAsia="Segoe UI" w:hAnsi="Segoe UI" w:cs="Segoe UI"/>
                <w:i/>
                <w:iCs/>
                <w:sz w:val="22"/>
                <w:szCs w:val="22"/>
              </w:rPr>
            </w:pPr>
            <w:r w:rsidRPr="00C5529C">
              <w:rPr>
                <w:rFonts w:ascii="Segoe UI" w:eastAsia="Segoe UI" w:hAnsi="Segoe UI" w:cs="Segoe UI"/>
                <w:i/>
                <w:iCs/>
                <w:sz w:val="22"/>
                <w:szCs w:val="22"/>
              </w:rPr>
              <w:t>Konkretisere, konstruere, forbedre</w:t>
            </w:r>
          </w:p>
        </w:tc>
        <w:tc>
          <w:tcPr>
            <w:tcW w:w="2094" w:type="dxa"/>
          </w:tcPr>
          <w:p w14:paraId="04E47754" w14:textId="32F62CC1" w:rsidR="0041266E" w:rsidRPr="00C5529C" w:rsidRDefault="0041266E" w:rsidP="0041266E">
            <w:pPr>
              <w:pStyle w:val="Listeafsnit"/>
              <w:spacing w:after="120" w:line="276" w:lineRule="auto"/>
              <w:ind w:left="0"/>
              <w:rPr>
                <w:rFonts w:ascii="Segoe UI" w:eastAsia="Segoe UI" w:hAnsi="Segoe UI" w:cs="Segoe UI"/>
                <w:sz w:val="22"/>
                <w:szCs w:val="22"/>
              </w:rPr>
            </w:pPr>
            <w:r w:rsidRPr="00C5529C">
              <w:rPr>
                <w:rFonts w:ascii="Segoe UI" w:eastAsia="Segoe UI" w:hAnsi="Segoe UI" w:cs="Segoe UI"/>
                <w:sz w:val="22"/>
                <w:szCs w:val="22"/>
              </w:rPr>
              <w:t>Udfyldelse af metodekort</w:t>
            </w:r>
          </w:p>
          <w:p w14:paraId="0299DD40" w14:textId="77777777" w:rsidR="0041266E" w:rsidRPr="00C5529C" w:rsidRDefault="0041266E" w:rsidP="0041266E">
            <w:pPr>
              <w:pStyle w:val="Listeafsnit"/>
              <w:spacing w:after="120" w:line="276" w:lineRule="auto"/>
              <w:ind w:left="0"/>
              <w:rPr>
                <w:rFonts w:ascii="Segoe UI" w:eastAsia="Segoe UI" w:hAnsi="Segoe UI" w:cs="Segoe UI"/>
                <w:sz w:val="22"/>
                <w:szCs w:val="22"/>
              </w:rPr>
            </w:pPr>
          </w:p>
          <w:p w14:paraId="34182872" w14:textId="4BC2934D" w:rsidR="0041266E" w:rsidRPr="00C5529C" w:rsidRDefault="0041266E" w:rsidP="0041266E">
            <w:pPr>
              <w:pStyle w:val="Listeafsnit"/>
              <w:spacing w:after="120" w:line="276" w:lineRule="auto"/>
              <w:ind w:left="0"/>
              <w:rPr>
                <w:rFonts w:ascii="Segoe UI" w:eastAsia="Segoe UI" w:hAnsi="Segoe UI" w:cs="Segoe UI"/>
                <w:sz w:val="22"/>
                <w:szCs w:val="22"/>
              </w:rPr>
            </w:pPr>
            <w:r w:rsidRPr="00C5529C">
              <w:rPr>
                <w:rFonts w:ascii="Segoe UI" w:eastAsia="Segoe UI" w:hAnsi="Segoe UI" w:cs="Segoe UI"/>
                <w:sz w:val="22"/>
                <w:szCs w:val="22"/>
              </w:rPr>
              <w:t>Forsøg i grupper</w:t>
            </w:r>
          </w:p>
        </w:tc>
        <w:tc>
          <w:tcPr>
            <w:tcW w:w="2732" w:type="dxa"/>
          </w:tcPr>
          <w:p w14:paraId="3C5E3B28" w14:textId="77777777" w:rsidR="0041266E" w:rsidRPr="00C5529C" w:rsidRDefault="0041266E" w:rsidP="0041266E">
            <w:pPr>
              <w:spacing w:after="0" w:line="276" w:lineRule="auto"/>
              <w:rPr>
                <w:rFonts w:ascii="Segoe UI" w:eastAsia="Segoe UI" w:hAnsi="Segoe UI" w:cs="Segoe UI"/>
                <w:sz w:val="22"/>
                <w:szCs w:val="22"/>
              </w:rPr>
            </w:pPr>
            <w:r w:rsidRPr="00C5529C">
              <w:rPr>
                <w:rFonts w:ascii="Segoe UI" w:eastAsia="Segoe UI" w:hAnsi="Segoe UI" w:cs="Segoe UI"/>
                <w:sz w:val="22"/>
                <w:szCs w:val="22"/>
              </w:rPr>
              <w:t>Eleverne skal have konkretiseret den viden, de har fået gennem deres undersøgelser, så de på baggrund heraf kan formulere en metode til at løse problemet. </w:t>
            </w:r>
          </w:p>
          <w:p w14:paraId="06104414" w14:textId="77777777" w:rsidR="0041266E" w:rsidRPr="00C5529C" w:rsidRDefault="0041266E" w:rsidP="0041266E">
            <w:pPr>
              <w:spacing w:after="0" w:line="276" w:lineRule="auto"/>
              <w:rPr>
                <w:rFonts w:ascii="Segoe UI" w:eastAsia="Segoe UI" w:hAnsi="Segoe UI" w:cs="Segoe UI"/>
                <w:sz w:val="22"/>
                <w:szCs w:val="22"/>
              </w:rPr>
            </w:pPr>
            <w:r w:rsidRPr="00C5529C">
              <w:rPr>
                <w:rFonts w:ascii="Segoe UI" w:eastAsia="Segoe UI" w:hAnsi="Segoe UI" w:cs="Segoe UI"/>
                <w:sz w:val="22"/>
                <w:szCs w:val="22"/>
              </w:rPr>
              <w:t>Derefter skal de udtænke og udføre en test af deres metode. </w:t>
            </w:r>
          </w:p>
          <w:p w14:paraId="1F701985" w14:textId="4F43FCEF" w:rsidR="0041266E" w:rsidRPr="00C5529C" w:rsidRDefault="0041266E" w:rsidP="00AA40B5">
            <w:pPr>
              <w:spacing w:after="0" w:line="276" w:lineRule="auto"/>
              <w:rPr>
                <w:rFonts w:ascii="Segoe UI" w:eastAsia="Segoe UI" w:hAnsi="Segoe UI" w:cs="Segoe UI"/>
                <w:sz w:val="22"/>
                <w:szCs w:val="22"/>
              </w:rPr>
            </w:pPr>
            <w:r w:rsidRPr="00C5529C">
              <w:rPr>
                <w:rFonts w:ascii="Segoe UI" w:eastAsia="Segoe UI" w:hAnsi="Segoe UI" w:cs="Segoe UI"/>
                <w:sz w:val="22"/>
                <w:szCs w:val="22"/>
              </w:rPr>
              <w:lastRenderedPageBreak/>
              <w:t>Eleverne dokumenterer i logbog.</w:t>
            </w:r>
          </w:p>
        </w:tc>
        <w:tc>
          <w:tcPr>
            <w:tcW w:w="1696" w:type="dxa"/>
          </w:tcPr>
          <w:p w14:paraId="3C7A5500" w14:textId="77777777" w:rsidR="0041266E" w:rsidRPr="0041266E" w:rsidRDefault="0041266E" w:rsidP="0041266E">
            <w:pPr>
              <w:spacing w:after="0" w:line="276" w:lineRule="auto"/>
              <w:rPr>
                <w:rFonts w:ascii="Segoe UI" w:hAnsi="Segoe UI" w:cs="Segoe UI"/>
                <w:i/>
                <w:iCs/>
                <w:sz w:val="22"/>
                <w:szCs w:val="22"/>
              </w:rPr>
            </w:pPr>
            <w:r w:rsidRPr="0041266E">
              <w:rPr>
                <w:rFonts w:ascii="Segoe UI" w:eastAsia="Calibri" w:hAnsi="Segoe UI" w:cs="Segoe UI"/>
                <w:sz w:val="22"/>
                <w:szCs w:val="22"/>
              </w:rPr>
              <w:lastRenderedPageBreak/>
              <w:t xml:space="preserve">Metodekort 1: </w:t>
            </w:r>
            <w:r w:rsidRPr="0041266E">
              <w:rPr>
                <w:rFonts w:ascii="Segoe UI" w:hAnsi="Segoe UI" w:cs="Segoe UI"/>
                <w:i/>
                <w:iCs/>
                <w:sz w:val="22"/>
                <w:szCs w:val="22"/>
              </w:rPr>
              <w:t>Konkretisering og konstruktion af metode</w:t>
            </w:r>
          </w:p>
          <w:p w14:paraId="3C1BBA64" w14:textId="77777777" w:rsidR="0041266E" w:rsidRPr="0041266E" w:rsidRDefault="0041266E" w:rsidP="0041266E">
            <w:pPr>
              <w:spacing w:after="0" w:line="276" w:lineRule="auto"/>
              <w:rPr>
                <w:rFonts w:ascii="Segoe UI" w:hAnsi="Segoe UI" w:cs="Segoe UI"/>
                <w:i/>
                <w:iCs/>
                <w:sz w:val="22"/>
                <w:szCs w:val="22"/>
              </w:rPr>
            </w:pPr>
          </w:p>
          <w:p w14:paraId="0ECA5C8E" w14:textId="77777777" w:rsidR="0041266E" w:rsidRPr="0041266E" w:rsidRDefault="0041266E" w:rsidP="0041266E">
            <w:pPr>
              <w:spacing w:after="0" w:line="276" w:lineRule="auto"/>
              <w:rPr>
                <w:rFonts w:ascii="Segoe UI" w:hAnsi="Segoe UI" w:cs="Segoe UI"/>
                <w:sz w:val="22"/>
                <w:szCs w:val="22"/>
              </w:rPr>
            </w:pPr>
            <w:r w:rsidRPr="0041266E">
              <w:rPr>
                <w:rFonts w:ascii="Segoe UI" w:hAnsi="Segoe UI" w:cs="Segoe UI"/>
                <w:sz w:val="22"/>
                <w:szCs w:val="22"/>
              </w:rPr>
              <w:t>Metodekort 2:</w:t>
            </w:r>
          </w:p>
          <w:p w14:paraId="044D7F58" w14:textId="77777777" w:rsidR="0041266E" w:rsidRPr="0041266E" w:rsidRDefault="0041266E" w:rsidP="0041266E">
            <w:pPr>
              <w:spacing w:after="0" w:line="276" w:lineRule="auto"/>
              <w:rPr>
                <w:rFonts w:ascii="Segoe UI" w:eastAsia="Calibri" w:hAnsi="Segoe UI" w:cs="Segoe UI"/>
                <w:i/>
                <w:iCs/>
                <w:sz w:val="22"/>
                <w:szCs w:val="22"/>
              </w:rPr>
            </w:pPr>
            <w:r w:rsidRPr="0041266E">
              <w:rPr>
                <w:rFonts w:ascii="Segoe UI" w:eastAsia="Calibri" w:hAnsi="Segoe UI" w:cs="Segoe UI"/>
                <w:i/>
                <w:iCs/>
                <w:sz w:val="22"/>
                <w:szCs w:val="22"/>
              </w:rPr>
              <w:t>Afprøvning af metode</w:t>
            </w:r>
          </w:p>
          <w:p w14:paraId="2C1AF896" w14:textId="77777777" w:rsidR="0041266E" w:rsidRPr="00CF104A" w:rsidRDefault="0041266E" w:rsidP="0041266E">
            <w:pPr>
              <w:spacing w:after="0" w:line="276" w:lineRule="auto"/>
              <w:rPr>
                <w:rFonts w:ascii="Work Sans" w:eastAsia="Calibri" w:hAnsi="Work Sans" w:cs="Calibri"/>
                <w:i/>
                <w:iCs/>
              </w:rPr>
            </w:pPr>
          </w:p>
          <w:p w14:paraId="21BF4D03" w14:textId="77777777" w:rsidR="0041266E" w:rsidRPr="00CF104A" w:rsidRDefault="0041266E" w:rsidP="0041266E">
            <w:pPr>
              <w:spacing w:after="0" w:line="276" w:lineRule="auto"/>
              <w:rPr>
                <w:rFonts w:ascii="Work Sans" w:eastAsia="Calibri" w:hAnsi="Work Sans" w:cs="Calibri"/>
                <w:i/>
                <w:iCs/>
              </w:rPr>
            </w:pPr>
          </w:p>
          <w:p w14:paraId="42FA409C" w14:textId="77777777" w:rsidR="0041266E" w:rsidRPr="00CF104A" w:rsidRDefault="0041266E" w:rsidP="0041266E">
            <w:pPr>
              <w:spacing w:after="0" w:line="276" w:lineRule="auto"/>
              <w:rPr>
                <w:rFonts w:ascii="Work Sans" w:eastAsia="Calibri" w:hAnsi="Work Sans" w:cs="Calibri"/>
                <w:i/>
                <w:iCs/>
              </w:rPr>
            </w:pPr>
          </w:p>
          <w:p w14:paraId="66D4765F" w14:textId="498919E8" w:rsidR="0041266E" w:rsidRPr="00C5529C" w:rsidRDefault="0041266E" w:rsidP="0041266E">
            <w:pPr>
              <w:spacing w:after="120" w:line="276" w:lineRule="auto"/>
              <w:rPr>
                <w:rFonts w:ascii="Segoe UI" w:eastAsia="Segoe UI" w:hAnsi="Segoe UI" w:cs="Segoe UI"/>
                <w:sz w:val="22"/>
                <w:szCs w:val="22"/>
              </w:rPr>
            </w:pPr>
          </w:p>
        </w:tc>
      </w:tr>
      <w:tr w:rsidR="0041266E" w:rsidRPr="00C5529C" w14:paraId="14597BE1" w14:textId="77777777" w:rsidTr="67113C88">
        <w:tc>
          <w:tcPr>
            <w:tcW w:w="1101" w:type="dxa"/>
            <w:shd w:val="clear" w:color="auto" w:fill="E7E9EC"/>
          </w:tcPr>
          <w:p w14:paraId="4337FC6A" w14:textId="782BC3B9" w:rsidR="0041266E" w:rsidRPr="00362055" w:rsidRDefault="0041266E" w:rsidP="0041266E">
            <w:pPr>
              <w:spacing w:after="120" w:line="276" w:lineRule="auto"/>
              <w:rPr>
                <w:rFonts w:ascii="Segoe UI" w:eastAsia="Segoe UI" w:hAnsi="Segoe UI" w:cs="Segoe UI"/>
                <w:b/>
                <w:bCs/>
                <w:sz w:val="22"/>
                <w:szCs w:val="22"/>
              </w:rPr>
            </w:pPr>
            <w:r w:rsidRPr="00362055">
              <w:rPr>
                <w:rFonts w:ascii="Segoe UI" w:eastAsia="Segoe UI" w:hAnsi="Segoe UI" w:cs="Segoe UI"/>
                <w:b/>
                <w:bCs/>
                <w:sz w:val="22"/>
                <w:szCs w:val="22"/>
              </w:rPr>
              <w:lastRenderedPageBreak/>
              <w:t xml:space="preserve">4 </w:t>
            </w:r>
          </w:p>
        </w:tc>
        <w:tc>
          <w:tcPr>
            <w:tcW w:w="2118" w:type="dxa"/>
            <w:shd w:val="clear" w:color="auto" w:fill="D3D8DC"/>
          </w:tcPr>
          <w:p w14:paraId="55DB4E57" w14:textId="57814F82" w:rsidR="0041266E" w:rsidRPr="00362055" w:rsidRDefault="007B4670" w:rsidP="0041266E">
            <w:pPr>
              <w:spacing w:after="120" w:line="276" w:lineRule="auto"/>
              <w:rPr>
                <w:rFonts w:ascii="Segoe UI" w:eastAsia="Segoe UI" w:hAnsi="Segoe UI" w:cs="Segoe UI"/>
                <w:sz w:val="22"/>
                <w:szCs w:val="22"/>
              </w:rPr>
            </w:pPr>
            <w:r w:rsidRPr="00362055">
              <w:rPr>
                <w:rFonts w:ascii="Segoe UI" w:eastAsia="Segoe UI" w:hAnsi="Segoe UI" w:cs="Segoe UI"/>
                <w:i/>
                <w:iCs/>
                <w:sz w:val="22"/>
                <w:szCs w:val="22"/>
              </w:rPr>
              <w:t>Forbedre, undersøge, konstruere</w:t>
            </w:r>
          </w:p>
        </w:tc>
        <w:tc>
          <w:tcPr>
            <w:tcW w:w="2094" w:type="dxa"/>
          </w:tcPr>
          <w:p w14:paraId="33CD46B5" w14:textId="77777777" w:rsidR="000F1D38" w:rsidRPr="00362055" w:rsidRDefault="000F1D38" w:rsidP="000F1D38">
            <w:pPr>
              <w:spacing w:after="0" w:line="276" w:lineRule="auto"/>
              <w:rPr>
                <w:rFonts w:ascii="Segoe UI" w:hAnsi="Segoe UI" w:cs="Segoe UI"/>
                <w:sz w:val="22"/>
                <w:szCs w:val="22"/>
              </w:rPr>
            </w:pPr>
            <w:r w:rsidRPr="00362055">
              <w:rPr>
                <w:rFonts w:ascii="Segoe UI" w:hAnsi="Segoe UI" w:cs="Segoe UI"/>
                <w:sz w:val="22"/>
                <w:szCs w:val="22"/>
              </w:rPr>
              <w:t>Kort fælles gennemgang af [Ligning]</w:t>
            </w:r>
          </w:p>
          <w:p w14:paraId="651E6053" w14:textId="77777777" w:rsidR="000F1D38" w:rsidRPr="00362055" w:rsidRDefault="000F1D38" w:rsidP="000F1D38">
            <w:pPr>
              <w:spacing w:after="0" w:line="276" w:lineRule="auto"/>
              <w:rPr>
                <w:rFonts w:ascii="Segoe UI" w:hAnsi="Segoe UI" w:cs="Segoe UI"/>
                <w:sz w:val="22"/>
                <w:szCs w:val="22"/>
              </w:rPr>
            </w:pPr>
            <w:r w:rsidRPr="00362055">
              <w:rPr>
                <w:rFonts w:ascii="Segoe UI" w:hAnsi="Segoe UI" w:cs="Segoe UI"/>
                <w:sz w:val="22"/>
                <w:szCs w:val="22"/>
              </w:rPr>
              <w:t>E=</w:t>
            </w:r>
            <w:proofErr w:type="spellStart"/>
            <w:r w:rsidRPr="00362055">
              <w:rPr>
                <w:rFonts w:ascii="Segoe UI" w:hAnsi="Segoe UI" w:cs="Segoe UI"/>
                <w:sz w:val="22"/>
                <w:szCs w:val="22"/>
              </w:rPr>
              <w:t>m</w:t>
            </w:r>
            <w:r w:rsidRPr="00362055">
              <w:rPr>
                <w:rFonts w:ascii="Cambria Math" w:hAnsi="Cambria Math" w:cs="Cambria Math"/>
                <w:sz w:val="22"/>
                <w:szCs w:val="22"/>
              </w:rPr>
              <w:t>⋅</w:t>
            </w:r>
            <w:r w:rsidRPr="00362055">
              <w:rPr>
                <w:rFonts w:ascii="Segoe UI" w:hAnsi="Segoe UI" w:cs="Segoe UI"/>
                <w:sz w:val="22"/>
                <w:szCs w:val="22"/>
              </w:rPr>
              <w:t>c</w:t>
            </w:r>
            <w:r w:rsidRPr="00362055">
              <w:rPr>
                <w:rFonts w:ascii="Cambria Math" w:hAnsi="Cambria Math" w:cs="Cambria Math"/>
                <w:sz w:val="22"/>
                <w:szCs w:val="22"/>
              </w:rPr>
              <w:t>⋅</w:t>
            </w:r>
            <w:r w:rsidRPr="00362055">
              <w:rPr>
                <w:rFonts w:ascii="Segoe UI" w:hAnsi="Segoe UI" w:cs="Segoe UI"/>
                <w:sz w:val="22"/>
                <w:szCs w:val="22"/>
              </w:rPr>
              <w:t>ΔTE</w:t>
            </w:r>
            <w:proofErr w:type="spellEnd"/>
            <w:r w:rsidRPr="00362055">
              <w:rPr>
                <w:rFonts w:ascii="Segoe UI" w:hAnsi="Segoe UI" w:cs="Segoe UI"/>
                <w:sz w:val="22"/>
                <w:szCs w:val="22"/>
              </w:rPr>
              <w:t>=</w:t>
            </w:r>
            <w:proofErr w:type="spellStart"/>
            <w:r w:rsidRPr="00362055">
              <w:rPr>
                <w:rFonts w:ascii="Segoe UI" w:hAnsi="Segoe UI" w:cs="Segoe UI"/>
                <w:sz w:val="22"/>
                <w:szCs w:val="22"/>
              </w:rPr>
              <w:t>m</w:t>
            </w:r>
            <w:r w:rsidRPr="00362055">
              <w:rPr>
                <w:rFonts w:ascii="Cambria Math" w:hAnsi="Cambria Math" w:cs="Cambria Math"/>
                <w:sz w:val="22"/>
                <w:szCs w:val="22"/>
              </w:rPr>
              <w:t>⋅</w:t>
            </w:r>
            <w:r w:rsidRPr="00362055">
              <w:rPr>
                <w:rFonts w:ascii="Segoe UI" w:hAnsi="Segoe UI" w:cs="Segoe UI"/>
                <w:sz w:val="22"/>
                <w:szCs w:val="22"/>
              </w:rPr>
              <w:t>c</w:t>
            </w:r>
            <w:r w:rsidRPr="00362055">
              <w:rPr>
                <w:rFonts w:ascii="Cambria Math" w:hAnsi="Cambria Math" w:cs="Cambria Math"/>
                <w:sz w:val="22"/>
                <w:szCs w:val="22"/>
              </w:rPr>
              <w:t>⋅</w:t>
            </w:r>
            <w:r w:rsidRPr="00362055">
              <w:rPr>
                <w:rFonts w:ascii="Segoe UI" w:hAnsi="Segoe UI" w:cs="Segoe UI"/>
                <w:sz w:val="22"/>
                <w:szCs w:val="22"/>
              </w:rPr>
              <w:t>ΔT</w:t>
            </w:r>
            <w:proofErr w:type="spellEnd"/>
          </w:p>
          <w:p w14:paraId="5962306F" w14:textId="77777777" w:rsidR="000F1D38" w:rsidRPr="00362055" w:rsidRDefault="000F1D38" w:rsidP="000F1D38">
            <w:pPr>
              <w:spacing w:after="0" w:line="276" w:lineRule="auto"/>
              <w:rPr>
                <w:rFonts w:ascii="Segoe UI" w:hAnsi="Segoe UI" w:cs="Segoe UI"/>
                <w:sz w:val="22"/>
                <w:szCs w:val="22"/>
              </w:rPr>
            </w:pPr>
            <w:r w:rsidRPr="00362055">
              <w:rPr>
                <w:rFonts w:ascii="Segoe UI" w:hAnsi="Segoe UI" w:cs="Segoe UI"/>
                <w:sz w:val="22"/>
                <w:szCs w:val="22"/>
              </w:rPr>
              <w:t> </w:t>
            </w:r>
          </w:p>
          <w:p w14:paraId="26E8FBD3" w14:textId="77777777" w:rsidR="000F1D38" w:rsidRPr="00362055" w:rsidRDefault="000F1D38" w:rsidP="000F1D38">
            <w:pPr>
              <w:spacing w:after="0" w:line="276" w:lineRule="auto"/>
              <w:rPr>
                <w:rFonts w:ascii="Segoe UI" w:hAnsi="Segoe UI" w:cs="Segoe UI"/>
                <w:sz w:val="22"/>
                <w:szCs w:val="22"/>
              </w:rPr>
            </w:pPr>
            <w:r w:rsidRPr="00362055">
              <w:rPr>
                <w:rFonts w:ascii="Segoe UI" w:hAnsi="Segoe UI" w:cs="Segoe UI"/>
                <w:sz w:val="22"/>
                <w:szCs w:val="22"/>
              </w:rPr>
              <w:t>Forsøg i grupper </w:t>
            </w:r>
          </w:p>
          <w:p w14:paraId="595945A8" w14:textId="48F51F6A" w:rsidR="0041266E" w:rsidRPr="00362055" w:rsidRDefault="0041266E" w:rsidP="0041266E">
            <w:pPr>
              <w:pStyle w:val="Listeafsnit"/>
              <w:spacing w:after="120" w:line="276" w:lineRule="auto"/>
              <w:ind w:left="0"/>
              <w:rPr>
                <w:rFonts w:ascii="Segoe UI" w:eastAsia="Segoe UI" w:hAnsi="Segoe UI" w:cs="Segoe UI"/>
                <w:sz w:val="22"/>
                <w:szCs w:val="22"/>
              </w:rPr>
            </w:pPr>
          </w:p>
        </w:tc>
        <w:tc>
          <w:tcPr>
            <w:tcW w:w="2732" w:type="dxa"/>
          </w:tcPr>
          <w:p w14:paraId="1AF92F0F" w14:textId="77777777" w:rsidR="00362055" w:rsidRPr="00362055" w:rsidRDefault="00362055" w:rsidP="00362055">
            <w:pPr>
              <w:spacing w:after="0" w:line="276" w:lineRule="auto"/>
              <w:rPr>
                <w:rFonts w:ascii="Segoe UI" w:eastAsia="Calibri" w:hAnsi="Segoe UI" w:cs="Segoe UI"/>
                <w:sz w:val="22"/>
                <w:szCs w:val="22"/>
              </w:rPr>
            </w:pPr>
            <w:r w:rsidRPr="00362055">
              <w:rPr>
                <w:rFonts w:ascii="Segoe UI" w:eastAsia="Calibri" w:hAnsi="Segoe UI" w:cs="Segoe UI"/>
                <w:sz w:val="22"/>
                <w:szCs w:val="22"/>
              </w:rPr>
              <w:t>Eleverne genbesøger nu de delprocesser, der passer til, hvor langt de er i deres arbejdsproces og hvad de har brug for. Det betyder for eksempel, at nogle grupper går tilbage til undersøgelsesprocessen, mens andre genbesøger konstruktionsprocessen.</w:t>
            </w:r>
          </w:p>
          <w:p w14:paraId="648F0446" w14:textId="77777777" w:rsidR="00362055" w:rsidRPr="00362055" w:rsidRDefault="00362055" w:rsidP="00362055">
            <w:pPr>
              <w:spacing w:after="0" w:line="276" w:lineRule="auto"/>
              <w:rPr>
                <w:rFonts w:ascii="Segoe UI" w:eastAsia="Calibri" w:hAnsi="Segoe UI" w:cs="Segoe UI"/>
                <w:sz w:val="22"/>
                <w:szCs w:val="22"/>
              </w:rPr>
            </w:pPr>
          </w:p>
          <w:p w14:paraId="50D22701" w14:textId="740DC4CE" w:rsidR="0041266E" w:rsidRPr="00362055" w:rsidRDefault="00362055" w:rsidP="00AA40B5">
            <w:pPr>
              <w:spacing w:after="0" w:line="276" w:lineRule="auto"/>
              <w:rPr>
                <w:rFonts w:ascii="Segoe UI" w:eastAsia="Segoe UI" w:hAnsi="Segoe UI" w:cs="Segoe UI"/>
                <w:sz w:val="22"/>
                <w:szCs w:val="22"/>
              </w:rPr>
            </w:pPr>
            <w:r w:rsidRPr="00362055">
              <w:rPr>
                <w:rFonts w:ascii="Segoe UI" w:eastAsia="Calibri" w:hAnsi="Segoe UI" w:cs="Segoe UI"/>
                <w:sz w:val="22"/>
                <w:szCs w:val="22"/>
              </w:rPr>
              <w:t>Eleverne dokumenterer i logbog. </w:t>
            </w:r>
          </w:p>
        </w:tc>
        <w:tc>
          <w:tcPr>
            <w:tcW w:w="1696" w:type="dxa"/>
          </w:tcPr>
          <w:p w14:paraId="292F3D90" w14:textId="77777777" w:rsidR="0041266E" w:rsidRPr="00C5529C" w:rsidRDefault="0041266E" w:rsidP="0041266E">
            <w:pPr>
              <w:spacing w:after="120" w:line="276" w:lineRule="auto"/>
              <w:rPr>
                <w:rFonts w:ascii="Segoe UI" w:eastAsia="Segoe UI" w:hAnsi="Segoe UI" w:cs="Segoe UI"/>
                <w:sz w:val="22"/>
                <w:szCs w:val="22"/>
              </w:rPr>
            </w:pPr>
          </w:p>
        </w:tc>
      </w:tr>
      <w:tr w:rsidR="00886C9F" w:rsidRPr="00C5529C" w14:paraId="2EF2C06B" w14:textId="77777777" w:rsidTr="67113C88">
        <w:tc>
          <w:tcPr>
            <w:tcW w:w="1101" w:type="dxa"/>
            <w:shd w:val="clear" w:color="auto" w:fill="E7E9EC"/>
          </w:tcPr>
          <w:p w14:paraId="59E40F8C" w14:textId="31CC9E11" w:rsidR="00886C9F" w:rsidRPr="00362055" w:rsidRDefault="00886C9F" w:rsidP="0041266E">
            <w:pPr>
              <w:spacing w:after="120" w:line="276" w:lineRule="auto"/>
              <w:rPr>
                <w:rFonts w:ascii="Segoe UI" w:eastAsia="Segoe UI" w:hAnsi="Segoe UI" w:cs="Segoe UI"/>
                <w:b/>
                <w:bCs/>
                <w:sz w:val="22"/>
              </w:rPr>
            </w:pPr>
            <w:r>
              <w:rPr>
                <w:rFonts w:ascii="Segoe UI" w:eastAsia="Segoe UI" w:hAnsi="Segoe UI" w:cs="Segoe UI"/>
                <w:b/>
                <w:bCs/>
                <w:sz w:val="22"/>
              </w:rPr>
              <w:t>5</w:t>
            </w:r>
          </w:p>
        </w:tc>
        <w:tc>
          <w:tcPr>
            <w:tcW w:w="2118" w:type="dxa"/>
            <w:shd w:val="clear" w:color="auto" w:fill="D3D8DC"/>
          </w:tcPr>
          <w:p w14:paraId="1D35483A" w14:textId="1DCD016C" w:rsidR="00886C9F" w:rsidRPr="00362055" w:rsidRDefault="00886C9F" w:rsidP="0041266E">
            <w:pPr>
              <w:spacing w:after="120" w:line="276" w:lineRule="auto"/>
              <w:rPr>
                <w:rFonts w:ascii="Segoe UI" w:eastAsia="Segoe UI" w:hAnsi="Segoe UI" w:cs="Segoe UI"/>
                <w:i/>
                <w:iCs/>
                <w:sz w:val="22"/>
              </w:rPr>
            </w:pPr>
            <w:r>
              <w:rPr>
                <w:rFonts w:ascii="Segoe UI" w:eastAsia="Segoe UI" w:hAnsi="Segoe UI" w:cs="Segoe UI"/>
                <w:i/>
                <w:iCs/>
                <w:sz w:val="22"/>
              </w:rPr>
              <w:t>Forbedre</w:t>
            </w:r>
          </w:p>
        </w:tc>
        <w:tc>
          <w:tcPr>
            <w:tcW w:w="2094" w:type="dxa"/>
          </w:tcPr>
          <w:p w14:paraId="20208ECC" w14:textId="24C1A79B" w:rsidR="00886C9F" w:rsidRPr="00362055" w:rsidRDefault="00886C9F" w:rsidP="000F1D38">
            <w:pPr>
              <w:spacing w:after="0" w:line="276" w:lineRule="auto"/>
              <w:rPr>
                <w:rFonts w:ascii="Segoe UI" w:hAnsi="Segoe UI" w:cs="Segoe UI"/>
                <w:sz w:val="22"/>
              </w:rPr>
            </w:pPr>
            <w:r>
              <w:rPr>
                <w:rFonts w:ascii="Segoe UI" w:hAnsi="Segoe UI" w:cs="Segoe UI"/>
                <w:sz w:val="22"/>
              </w:rPr>
              <w:t>Forsøg i grupper</w:t>
            </w:r>
          </w:p>
        </w:tc>
        <w:tc>
          <w:tcPr>
            <w:tcW w:w="2732" w:type="dxa"/>
          </w:tcPr>
          <w:p w14:paraId="1C12E4A7" w14:textId="3C888AA9" w:rsidR="00886C9F" w:rsidRPr="00362055" w:rsidRDefault="00886C9F" w:rsidP="00362055">
            <w:pPr>
              <w:spacing w:after="0" w:line="276" w:lineRule="auto"/>
              <w:rPr>
                <w:rFonts w:ascii="Segoe UI" w:eastAsia="Calibri" w:hAnsi="Segoe UI" w:cs="Segoe UI"/>
                <w:sz w:val="22"/>
              </w:rPr>
            </w:pPr>
            <w:r>
              <w:rPr>
                <w:rFonts w:ascii="Segoe UI" w:eastAsia="Calibri" w:hAnsi="Segoe UI" w:cs="Segoe UI"/>
                <w:sz w:val="22"/>
              </w:rPr>
              <w:t>Eleverne dokumenterer i logbog.</w:t>
            </w:r>
          </w:p>
        </w:tc>
        <w:tc>
          <w:tcPr>
            <w:tcW w:w="1696" w:type="dxa"/>
          </w:tcPr>
          <w:p w14:paraId="1BDAAB85" w14:textId="77777777" w:rsidR="00886C9F" w:rsidRPr="00C5529C" w:rsidRDefault="00886C9F" w:rsidP="0041266E">
            <w:pPr>
              <w:spacing w:after="120" w:line="276" w:lineRule="auto"/>
              <w:rPr>
                <w:rFonts w:ascii="Segoe UI" w:eastAsia="Segoe UI" w:hAnsi="Segoe UI" w:cs="Segoe UI"/>
                <w:sz w:val="22"/>
              </w:rPr>
            </w:pPr>
          </w:p>
        </w:tc>
      </w:tr>
    </w:tbl>
    <w:p w14:paraId="0FFFA880" w14:textId="77777777" w:rsidR="008765A3" w:rsidRPr="0063673B" w:rsidRDefault="008765A3" w:rsidP="00AB2692">
      <w:pPr>
        <w:pStyle w:val="Sidehoved"/>
        <w:spacing w:after="120" w:line="276" w:lineRule="auto"/>
        <w:rPr>
          <w:rFonts w:ascii="Segoe UI" w:eastAsia="Segoe UI" w:hAnsi="Segoe UI" w:cs="Segoe UI"/>
          <w:color w:val="234B5A"/>
          <w:sz w:val="22"/>
        </w:rPr>
      </w:pPr>
    </w:p>
    <w:p w14:paraId="0D233DBF" w14:textId="00F73890" w:rsidR="00306A2E" w:rsidRPr="0063673B" w:rsidRDefault="5DAFA86D" w:rsidP="00AB2692">
      <w:pPr>
        <w:spacing w:after="120" w:line="276" w:lineRule="auto"/>
        <w:rPr>
          <w:rFonts w:ascii="Segoe UI" w:eastAsia="Segoe UI" w:hAnsi="Segoe UI" w:cs="Segoe UI"/>
          <w:b/>
          <w:bCs/>
          <w:caps/>
          <w:color w:val="224B5A"/>
          <w:sz w:val="22"/>
        </w:rPr>
      </w:pPr>
      <w:r w:rsidRPr="0063673B">
        <w:rPr>
          <w:rFonts w:ascii="Segoe UI" w:eastAsia="Segoe UI" w:hAnsi="Segoe UI" w:cs="Segoe UI"/>
          <w:b/>
          <w:bCs/>
          <w:caps/>
          <w:color w:val="224B5A"/>
          <w:sz w:val="22"/>
        </w:rPr>
        <w:t>RELEVANTE LINKS</w:t>
      </w:r>
      <w:r w:rsidR="3BEB8C4C" w:rsidRPr="0063673B">
        <w:rPr>
          <w:rFonts w:ascii="Segoe UI" w:eastAsia="Segoe UI" w:hAnsi="Segoe UI" w:cs="Segoe UI"/>
          <w:b/>
          <w:bCs/>
          <w:caps/>
          <w:color w:val="224B5A"/>
          <w:sz w:val="22"/>
        </w:rPr>
        <w:t>/Artikler/Film</w:t>
      </w:r>
    </w:p>
    <w:p w14:paraId="3576BB6E" w14:textId="77777777" w:rsidR="0007719B" w:rsidRPr="0007719B" w:rsidRDefault="0007719B" w:rsidP="0007719B">
      <w:pPr>
        <w:pStyle w:val="Ingenafstand"/>
        <w:spacing w:before="120" w:line="276" w:lineRule="auto"/>
        <w:rPr>
          <w:rFonts w:ascii="Segoe UI" w:hAnsi="Segoe UI" w:cs="Segoe UI"/>
          <w:color w:val="224B5A"/>
          <w:sz w:val="22"/>
        </w:rPr>
      </w:pPr>
      <w:r w:rsidRPr="0007719B">
        <w:rPr>
          <w:rFonts w:ascii="Segoe UI" w:hAnsi="Segoe UI" w:cs="Segoe UI"/>
          <w:sz w:val="22"/>
        </w:rPr>
        <w:t xml:space="preserve">Oprindelig inspiration til forløb: </w:t>
      </w:r>
      <w:hyperlink r:id="rId12" w:tgtFrame="_blank" w:history="1">
        <w:r w:rsidRPr="0007719B">
          <w:rPr>
            <w:rStyle w:val="Hyperlink"/>
            <w:rFonts w:ascii="Segoe UI" w:hAnsi="Segoe UI" w:cs="Segoe UI"/>
            <w:sz w:val="22"/>
          </w:rPr>
          <w:t>https://genuineideas.com/ArticlesIndex/stallbbq.html</w:t>
        </w:r>
      </w:hyperlink>
    </w:p>
    <w:p w14:paraId="411A4F9D" w14:textId="479A7FBD" w:rsidR="00943B55" w:rsidRPr="0063673B" w:rsidRDefault="00943B55" w:rsidP="00AB2692">
      <w:pPr>
        <w:spacing w:after="120" w:line="276" w:lineRule="auto"/>
        <w:rPr>
          <w:rFonts w:ascii="Segoe UI" w:hAnsi="Segoe UI" w:cs="Segoe UI"/>
          <w:b/>
          <w:bCs/>
          <w:caps/>
          <w:color w:val="224B5A"/>
          <w:sz w:val="22"/>
        </w:rPr>
      </w:pPr>
    </w:p>
    <w:p w14:paraId="2C111121" w14:textId="6D1EB967" w:rsidR="007C6F40" w:rsidRDefault="007C6F40" w:rsidP="00AB2692">
      <w:pPr>
        <w:spacing w:after="120" w:line="276" w:lineRule="auto"/>
        <w:rPr>
          <w:rFonts w:ascii="Segoe UI" w:hAnsi="Segoe UI" w:cs="Segoe UI"/>
        </w:rPr>
      </w:pPr>
    </w:p>
    <w:p w14:paraId="30F6EE13" w14:textId="77777777" w:rsidR="00C05278" w:rsidRPr="0063673B" w:rsidRDefault="00C05278" w:rsidP="00AB2692">
      <w:pPr>
        <w:spacing w:after="120" w:line="276" w:lineRule="auto"/>
        <w:rPr>
          <w:rFonts w:ascii="Segoe UI" w:hAnsi="Segoe UI" w:cs="Segoe UI"/>
        </w:rPr>
      </w:pPr>
    </w:p>
    <w:p w14:paraId="5D8D67B6" w14:textId="77777777" w:rsidR="00C05278" w:rsidRDefault="00C05278" w:rsidP="00C05278">
      <w:pPr>
        <w:pStyle w:val="Sidehoved"/>
        <w:rPr>
          <w:color w:val="234B5A"/>
          <w:sz w:val="16"/>
          <w:szCs w:val="16"/>
        </w:rPr>
      </w:pPr>
    </w:p>
    <w:p w14:paraId="28E7D540" w14:textId="77777777" w:rsidR="00C05278" w:rsidRDefault="00C05278" w:rsidP="00C05278">
      <w:pPr>
        <w:pStyle w:val="Sidehoved"/>
        <w:rPr>
          <w:color w:val="234B5A"/>
          <w:sz w:val="16"/>
          <w:szCs w:val="16"/>
        </w:rPr>
      </w:pPr>
    </w:p>
    <w:p w14:paraId="6DAEFF20" w14:textId="77777777" w:rsidR="00AA40B5" w:rsidRDefault="00AA40B5" w:rsidP="00C05278">
      <w:pPr>
        <w:pStyle w:val="Sidehoved"/>
        <w:rPr>
          <w:color w:val="234B5A"/>
          <w:sz w:val="16"/>
          <w:szCs w:val="16"/>
        </w:rPr>
      </w:pPr>
    </w:p>
    <w:p w14:paraId="26DEA7CC" w14:textId="77777777" w:rsidR="00AA40B5" w:rsidRDefault="00AA40B5" w:rsidP="00C05278">
      <w:pPr>
        <w:pStyle w:val="Sidehoved"/>
        <w:rPr>
          <w:color w:val="234B5A"/>
          <w:sz w:val="16"/>
          <w:szCs w:val="16"/>
        </w:rPr>
      </w:pPr>
    </w:p>
    <w:p w14:paraId="6626F14C" w14:textId="77777777" w:rsidR="00AA40B5" w:rsidRDefault="00AA40B5" w:rsidP="00C05278">
      <w:pPr>
        <w:pStyle w:val="Sidehoved"/>
        <w:rPr>
          <w:color w:val="234B5A"/>
          <w:sz w:val="16"/>
          <w:szCs w:val="16"/>
        </w:rPr>
      </w:pPr>
    </w:p>
    <w:p w14:paraId="55066F90" w14:textId="77777777" w:rsidR="00AA40B5" w:rsidRPr="009D28FD" w:rsidRDefault="00AA40B5" w:rsidP="00C05278">
      <w:pPr>
        <w:pStyle w:val="Sidehoved"/>
        <w:rPr>
          <w:color w:val="234B5A"/>
          <w:sz w:val="16"/>
          <w:szCs w:val="16"/>
        </w:rPr>
      </w:pPr>
    </w:p>
    <w:p w14:paraId="14D09D3E" w14:textId="77777777" w:rsidR="00C05278" w:rsidRPr="009D28FD" w:rsidRDefault="00C05278" w:rsidP="00C05278">
      <w:pPr>
        <w:pStyle w:val="Sidehoved"/>
        <w:rPr>
          <w:color w:val="234B5A"/>
          <w:sz w:val="16"/>
          <w:szCs w:val="16"/>
        </w:rPr>
      </w:pPr>
    </w:p>
    <w:p w14:paraId="222D0B1F" w14:textId="77777777" w:rsidR="00C05278" w:rsidRPr="009D28FD" w:rsidRDefault="00C05278" w:rsidP="00C05278">
      <w:pPr>
        <w:pStyle w:val="Sidehoved"/>
        <w:rPr>
          <w:color w:val="234B5A"/>
          <w:sz w:val="16"/>
          <w:szCs w:val="16"/>
        </w:rPr>
      </w:pPr>
    </w:p>
    <w:p w14:paraId="3510758F" w14:textId="77777777" w:rsidR="00C05278" w:rsidRPr="009D28FD" w:rsidRDefault="00C05278" w:rsidP="00C05278">
      <w:pPr>
        <w:pStyle w:val="Sidehoved"/>
        <w:rPr>
          <w:color w:val="234B5A"/>
          <w:sz w:val="16"/>
          <w:szCs w:val="16"/>
        </w:rPr>
      </w:pPr>
      <w:r w:rsidRPr="009D28FD">
        <w:rPr>
          <w:rFonts w:ascii="Work Sans" w:hAnsi="Work Sans" w:cs="Calibri"/>
          <w:b/>
          <w:bCs/>
          <w:noProof/>
          <w:color w:val="224B5A"/>
          <w:sz w:val="36"/>
          <w:szCs w:val="36"/>
          <w:lang w:eastAsia="da-DK"/>
        </w:rPr>
        <mc:AlternateContent>
          <mc:Choice Requires="wps">
            <w:drawing>
              <wp:anchor distT="0" distB="0" distL="114300" distR="114300" simplePos="0" relativeHeight="251659264" behindDoc="0" locked="0" layoutInCell="1" allowOverlap="1" wp14:anchorId="037FF433" wp14:editId="5EC7FE06">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BC1FADA" id="_x0000_t32" coordsize="21600,21600" o:spt="32" o:oned="t" path="m,l21600,21600e" filled="f">
                <v:path arrowok="t" fillok="f" o:connecttype="none"/>
                <o:lock v:ext="edit" shapetype="t"/>
              </v:shapetype>
              <v:shape id="AutoShape 5" o:spid="_x0000_s1026" type="#_x0000_t32" style="position:absolute;margin-left:-8.7pt;margin-top:3.9pt;width:483.8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537ACBDC" w14:textId="77777777" w:rsidR="00C05278" w:rsidRPr="009D28FD" w:rsidRDefault="00C05278" w:rsidP="00C05278">
      <w:pPr>
        <w:pStyle w:val="Sidehoved"/>
        <w:rPr>
          <w:color w:val="234B5A"/>
          <w:sz w:val="16"/>
          <w:szCs w:val="16"/>
        </w:rPr>
      </w:pPr>
      <w:r w:rsidRPr="009D28FD">
        <w:rPr>
          <w:noProof/>
          <w:lang w:eastAsia="da-DK"/>
        </w:rPr>
        <w:drawing>
          <wp:anchor distT="0" distB="0" distL="114300" distR="114300" simplePos="0" relativeHeight="251661312" behindDoc="0" locked="0" layoutInCell="1" allowOverlap="1" wp14:anchorId="3969208B" wp14:editId="111251B6">
            <wp:simplePos x="0" y="0"/>
            <wp:positionH relativeFrom="column">
              <wp:posOffset>1978660</wp:posOffset>
            </wp:positionH>
            <wp:positionV relativeFrom="paragraph">
              <wp:posOffset>74930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1553229432"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8EB99C1" w14:textId="77777777" w:rsidR="00C05278" w:rsidRPr="009D28FD" w:rsidRDefault="00C05278" w:rsidP="00C05278">
      <w:pPr>
        <w:pStyle w:val="Sidehoved"/>
        <w:rPr>
          <w:color w:val="234B5A"/>
          <w:sz w:val="16"/>
          <w:szCs w:val="16"/>
        </w:rPr>
      </w:pPr>
      <w:r w:rsidRPr="009D28FD">
        <w:rPr>
          <w:noProof/>
          <w:lang w:eastAsia="da-DK"/>
        </w:rPr>
        <w:drawing>
          <wp:anchor distT="0" distB="0" distL="114300" distR="114300" simplePos="0" relativeHeight="251662336" behindDoc="0" locked="0" layoutInCell="1" allowOverlap="1" wp14:anchorId="06D56519" wp14:editId="4394297A">
            <wp:simplePos x="0" y="0"/>
            <wp:positionH relativeFrom="column">
              <wp:posOffset>3096260</wp:posOffset>
            </wp:positionH>
            <wp:positionV relativeFrom="paragraph">
              <wp:posOffset>8890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44083692"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D28FD">
        <w:rPr>
          <w:noProof/>
          <w:lang w:eastAsia="da-DK"/>
        </w:rPr>
        <w:drawing>
          <wp:anchor distT="0" distB="0" distL="114300" distR="114300" simplePos="0" relativeHeight="251663360" behindDoc="0" locked="0" layoutInCell="1" allowOverlap="1" wp14:anchorId="26080C68" wp14:editId="1DD0B884">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1055552125"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D28FD">
        <w:rPr>
          <w:noProof/>
          <w:lang w:eastAsia="da-DK"/>
        </w:rPr>
        <w:drawing>
          <wp:anchor distT="0" distB="0" distL="114300" distR="114300" simplePos="0" relativeHeight="251660288" behindDoc="0" locked="0" layoutInCell="1" allowOverlap="1" wp14:anchorId="6B436569" wp14:editId="13965599">
            <wp:simplePos x="0" y="0"/>
            <wp:positionH relativeFrom="column">
              <wp:posOffset>4304665</wp:posOffset>
            </wp:positionH>
            <wp:positionV relativeFrom="paragraph">
              <wp:posOffset>55245</wp:posOffset>
            </wp:positionV>
            <wp:extent cx="1094015" cy="234327"/>
            <wp:effectExtent l="0" t="0" r="0" b="0"/>
            <wp:wrapNone/>
            <wp:docPr id="507211758"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p>
    <w:p w14:paraId="71764AFD" w14:textId="77777777" w:rsidR="00C05278" w:rsidRPr="009D28FD" w:rsidRDefault="00C05278" w:rsidP="00C05278">
      <w:pPr>
        <w:pStyle w:val="Sidehoved"/>
        <w:rPr>
          <w:color w:val="234B5A"/>
          <w:sz w:val="16"/>
          <w:szCs w:val="16"/>
        </w:rPr>
      </w:pPr>
    </w:p>
    <w:p w14:paraId="6227CFDB" w14:textId="77777777" w:rsidR="00C05278" w:rsidRPr="009D28FD" w:rsidRDefault="00C05278" w:rsidP="00C05278">
      <w:pPr>
        <w:pStyle w:val="Sidehoved"/>
        <w:rPr>
          <w:color w:val="234B5A"/>
          <w:sz w:val="16"/>
          <w:szCs w:val="16"/>
        </w:rPr>
      </w:pPr>
    </w:p>
    <w:p w14:paraId="2C5DFFD1" w14:textId="77777777" w:rsidR="00C05278" w:rsidRPr="009D28FD" w:rsidRDefault="00C05278" w:rsidP="00C05278">
      <w:pPr>
        <w:pStyle w:val="Sidehoved"/>
        <w:jc w:val="center"/>
        <w:rPr>
          <w:color w:val="224B5A"/>
          <w:sz w:val="16"/>
          <w:szCs w:val="16"/>
        </w:rPr>
      </w:pPr>
    </w:p>
    <w:p w14:paraId="6A68B6CD" w14:textId="0C18188F" w:rsidR="67113C88" w:rsidRPr="0063673B" w:rsidRDefault="00C05278" w:rsidP="00C05278">
      <w:pPr>
        <w:jc w:val="center"/>
        <w:rPr>
          <w:rFonts w:ascii="Segoe UI" w:hAnsi="Segoe UI" w:cs="Segoe UI"/>
        </w:rPr>
      </w:pPr>
      <w:r w:rsidRPr="009D28FD">
        <w:rPr>
          <w:rFonts w:cstheme="minorHAnsi"/>
          <w:color w:val="224B5A"/>
          <w:sz w:val="18"/>
          <w:szCs w:val="18"/>
        </w:rPr>
        <w:t>Forløbet er udviklet med støtte fra Villum Fonden, Novo Nordisk Fonden og Lundbeckfonden.</w:t>
      </w:r>
    </w:p>
    <w:sectPr w:rsidR="67113C88" w:rsidRPr="0063673B" w:rsidSect="001A0E19">
      <w:headerReference w:type="default" r:id="rId17"/>
      <w:footerReference w:type="default" r:id="rId18"/>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5CBB3A" w14:textId="77777777" w:rsidR="004D1598" w:rsidRDefault="004D1598" w:rsidP="00030597">
      <w:pPr>
        <w:spacing w:after="0" w:line="240" w:lineRule="auto"/>
      </w:pPr>
      <w:r>
        <w:separator/>
      </w:r>
    </w:p>
  </w:endnote>
  <w:endnote w:type="continuationSeparator" w:id="0">
    <w:p w14:paraId="153110BB" w14:textId="77777777" w:rsidR="004D1598" w:rsidRDefault="004D1598" w:rsidP="00030597">
      <w:pPr>
        <w:spacing w:after="0" w:line="240" w:lineRule="auto"/>
      </w:pPr>
      <w:r>
        <w:continuationSeparator/>
      </w:r>
    </w:p>
  </w:endnote>
  <w:endnote w:type="continuationNotice" w:id="1">
    <w:p w14:paraId="503A983F" w14:textId="77777777" w:rsidR="004D1598" w:rsidRDefault="004D159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B5310774-DEEC-45EA-BA4B-429451B466A7}"/>
    <w:embedBold r:id="rId2" w:fontKey="{563B0B9D-CF37-4564-BE9B-5B710F5D04EE}"/>
    <w:embedItalic r:id="rId3" w:fontKey="{A9FEC1B0-011C-40E8-AD38-6D83AB999307}"/>
  </w:font>
  <w:font w:name="Work Sans">
    <w:altName w:val="Calibri"/>
    <w:panose1 w:val="00000000000000000000"/>
    <w:charset w:val="00"/>
    <w:family w:val="auto"/>
    <w:pitch w:val="variable"/>
    <w:sig w:usb0="A00000FF" w:usb1="5000E07B" w:usb2="00000000" w:usb3="00000000" w:csb0="00000193" w:csb1="00000000"/>
    <w:embedRegular r:id="rId4" w:fontKey="{99421B28-EB77-40F2-88DB-BA1D257BC28C}"/>
    <w:embedBold r:id="rId5" w:fontKey="{9279510F-371F-4057-AB79-E9772E710F82}"/>
    <w:embedItalic r:id="rId6" w:fontKey="{86C98B2D-8B97-4029-87FA-F2C67472B3F8}"/>
  </w:font>
  <w:font w:name="Segoe UI">
    <w:panose1 w:val="020B0502040204020203"/>
    <w:charset w:val="00"/>
    <w:family w:val="swiss"/>
    <w:pitch w:val="variable"/>
    <w:sig w:usb0="E4002EFF" w:usb1="C000E47F" w:usb2="00000009" w:usb3="00000000" w:csb0="000001FF" w:csb1="00000000"/>
    <w:embedRegular r:id="rId7" w:fontKey="{A6E1D081-626D-4806-BA37-EFAAD4E9CCCB}"/>
    <w:embedBold r:id="rId8" w:fontKey="{40475DCD-ACC9-4D21-9B26-8BEA639448F2}"/>
    <w:embedItalic r:id="rId9" w:fontKey="{A7070571-3E15-4F5D-9281-937AF1541B63}"/>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0" w:fontKey="{4CDB8A27-CB39-4D8E-8796-6B3E17DE9EA7}"/>
    <w:embedBold r:id="rId11" w:fontKey="{1786F57B-CE4B-4240-84A6-5B4047FB7FC0}"/>
    <w:embedItalic r:id="rId12" w:fontKey="{FECA1905-60D0-4E63-B515-C1971CB4AE3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embedRegular r:id="rId13" w:fontKey="{FC94634F-5500-4490-92BA-3DAE05FEF8A8}"/>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embedRegular r:id="rId14" w:fontKey="{1130B106-4FF3-44C2-BADE-51A793A3C0D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69951085"/>
      <w:docPartObj>
        <w:docPartGallery w:val="Page Numbers (Bottom of Page)"/>
        <w:docPartUnique/>
      </w:docPartObj>
    </w:sdtPr>
    <w:sdtEndPr/>
    <w:sdtContent>
      <w:p w14:paraId="4FC32314" w14:textId="09A6C00A" w:rsidR="00C05278" w:rsidRDefault="00C05278">
        <w:pPr>
          <w:pStyle w:val="Sidefod"/>
          <w:jc w:val="right"/>
        </w:pPr>
        <w:r>
          <w:fldChar w:fldCharType="begin"/>
        </w:r>
        <w:r>
          <w:instrText>PAGE   \* MERGEFORMAT</w:instrText>
        </w:r>
        <w:r>
          <w:fldChar w:fldCharType="separate"/>
        </w:r>
        <w:r>
          <w:t>2</w:t>
        </w:r>
        <w:r>
          <w:fldChar w:fldCharType="end"/>
        </w:r>
      </w:p>
    </w:sdtContent>
  </w:sdt>
  <w:p w14:paraId="68AFACC7" w14:textId="618DCE69" w:rsidR="00C05278" w:rsidRPr="00C05278" w:rsidRDefault="00C05278" w:rsidP="00C05278">
    <w:pPr>
      <w:jc w:val="center"/>
      <w:rPr>
        <w:sz w:val="16"/>
        <w:szCs w:val="16"/>
      </w:rPr>
    </w:pPr>
    <w:r w:rsidRPr="00C05278">
      <w:rPr>
        <w:sz w:val="16"/>
        <w:szCs w:val="16"/>
      </w:rPr>
      <w:t>Intelligent termometer - Lærervejledning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A1C1B2" w14:textId="77777777" w:rsidR="004D1598" w:rsidRDefault="004D1598" w:rsidP="00030597">
      <w:pPr>
        <w:spacing w:after="0" w:line="240" w:lineRule="auto"/>
      </w:pPr>
      <w:r>
        <w:separator/>
      </w:r>
    </w:p>
  </w:footnote>
  <w:footnote w:type="continuationSeparator" w:id="0">
    <w:p w14:paraId="49E5D1A3" w14:textId="77777777" w:rsidR="004D1598" w:rsidRDefault="004D1598" w:rsidP="00030597">
      <w:pPr>
        <w:spacing w:after="0" w:line="240" w:lineRule="auto"/>
      </w:pPr>
      <w:r>
        <w:continuationSeparator/>
      </w:r>
    </w:p>
  </w:footnote>
  <w:footnote w:type="continuationNotice" w:id="1">
    <w:p w14:paraId="2082C785" w14:textId="77777777" w:rsidR="004D1598" w:rsidRDefault="004D159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030597" w:rsidRDefault="00AD3F03" w:rsidP="0016436B">
    <w:pPr>
      <w:pStyle w:val="Sidehoved"/>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1D7463A"/>
    <w:multiLevelType w:val="hybridMultilevel"/>
    <w:tmpl w:val="B874AFE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05F43C11"/>
    <w:multiLevelType w:val="hybridMultilevel"/>
    <w:tmpl w:val="38301A7C"/>
    <w:lvl w:ilvl="0" w:tplc="8D76524C">
      <w:start w:val="1"/>
      <w:numFmt w:val="bullet"/>
      <w:lvlText w:val="·"/>
      <w:lvlJc w:val="left"/>
      <w:pPr>
        <w:ind w:left="720" w:hanging="360"/>
      </w:pPr>
      <w:rPr>
        <w:rFonts w:ascii="Symbol" w:hAnsi="Symbol" w:hint="default"/>
      </w:rPr>
    </w:lvl>
    <w:lvl w:ilvl="1" w:tplc="C4DA6D64">
      <w:start w:val="1"/>
      <w:numFmt w:val="bullet"/>
      <w:lvlText w:val="o"/>
      <w:lvlJc w:val="left"/>
      <w:pPr>
        <w:ind w:left="1440" w:hanging="360"/>
      </w:pPr>
      <w:rPr>
        <w:rFonts w:ascii="Courier New" w:hAnsi="Courier New" w:hint="default"/>
      </w:rPr>
    </w:lvl>
    <w:lvl w:ilvl="2" w:tplc="F0465398">
      <w:start w:val="1"/>
      <w:numFmt w:val="bullet"/>
      <w:lvlText w:val=""/>
      <w:lvlJc w:val="left"/>
      <w:pPr>
        <w:ind w:left="2160" w:hanging="360"/>
      </w:pPr>
      <w:rPr>
        <w:rFonts w:ascii="Wingdings" w:hAnsi="Wingdings" w:hint="default"/>
      </w:rPr>
    </w:lvl>
    <w:lvl w:ilvl="3" w:tplc="6B20349E">
      <w:start w:val="1"/>
      <w:numFmt w:val="bullet"/>
      <w:lvlText w:val=""/>
      <w:lvlJc w:val="left"/>
      <w:pPr>
        <w:ind w:left="2880" w:hanging="360"/>
      </w:pPr>
      <w:rPr>
        <w:rFonts w:ascii="Symbol" w:hAnsi="Symbol" w:hint="default"/>
      </w:rPr>
    </w:lvl>
    <w:lvl w:ilvl="4" w:tplc="DCFC46D4">
      <w:start w:val="1"/>
      <w:numFmt w:val="bullet"/>
      <w:lvlText w:val="o"/>
      <w:lvlJc w:val="left"/>
      <w:pPr>
        <w:ind w:left="3600" w:hanging="360"/>
      </w:pPr>
      <w:rPr>
        <w:rFonts w:ascii="Courier New" w:hAnsi="Courier New" w:hint="default"/>
      </w:rPr>
    </w:lvl>
    <w:lvl w:ilvl="5" w:tplc="B1324B02">
      <w:start w:val="1"/>
      <w:numFmt w:val="bullet"/>
      <w:lvlText w:val=""/>
      <w:lvlJc w:val="left"/>
      <w:pPr>
        <w:ind w:left="4320" w:hanging="360"/>
      </w:pPr>
      <w:rPr>
        <w:rFonts w:ascii="Wingdings" w:hAnsi="Wingdings" w:hint="default"/>
      </w:rPr>
    </w:lvl>
    <w:lvl w:ilvl="6" w:tplc="E222CF58">
      <w:start w:val="1"/>
      <w:numFmt w:val="bullet"/>
      <w:lvlText w:val=""/>
      <w:lvlJc w:val="left"/>
      <w:pPr>
        <w:ind w:left="5040" w:hanging="360"/>
      </w:pPr>
      <w:rPr>
        <w:rFonts w:ascii="Symbol" w:hAnsi="Symbol" w:hint="default"/>
      </w:rPr>
    </w:lvl>
    <w:lvl w:ilvl="7" w:tplc="1090BC48">
      <w:start w:val="1"/>
      <w:numFmt w:val="bullet"/>
      <w:lvlText w:val="o"/>
      <w:lvlJc w:val="left"/>
      <w:pPr>
        <w:ind w:left="5760" w:hanging="360"/>
      </w:pPr>
      <w:rPr>
        <w:rFonts w:ascii="Courier New" w:hAnsi="Courier New" w:hint="default"/>
      </w:rPr>
    </w:lvl>
    <w:lvl w:ilvl="8" w:tplc="85FED0DC">
      <w:start w:val="1"/>
      <w:numFmt w:val="bullet"/>
      <w:lvlText w:val=""/>
      <w:lvlJc w:val="left"/>
      <w:pPr>
        <w:ind w:left="6480" w:hanging="360"/>
      </w:pPr>
      <w:rPr>
        <w:rFonts w:ascii="Wingdings" w:hAnsi="Wingdings" w:hint="default"/>
      </w:rPr>
    </w:lvl>
  </w:abstractNum>
  <w:abstractNum w:abstractNumId="12" w15:restartNumberingAfterBreak="0">
    <w:nsid w:val="09953815"/>
    <w:multiLevelType w:val="hybridMultilevel"/>
    <w:tmpl w:val="11FC2E38"/>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3" w15:restartNumberingAfterBreak="0">
    <w:nsid w:val="0A324508"/>
    <w:multiLevelType w:val="hybridMultilevel"/>
    <w:tmpl w:val="1FAA21DC"/>
    <w:lvl w:ilvl="0" w:tplc="4738A4FC">
      <w:start w:val="1"/>
      <w:numFmt w:val="bullet"/>
      <w:lvlText w:val="•"/>
      <w:lvlJc w:val="left"/>
      <w:pPr>
        <w:ind w:left="1440" w:hanging="360"/>
      </w:pPr>
      <w:rPr>
        <w:rFonts w:ascii="Calibri" w:hAnsi="Calibri" w:hint="default"/>
        <w:b w:val="0"/>
        <w:i/>
      </w:rPr>
    </w:lvl>
    <w:lvl w:ilvl="1" w:tplc="04060003" w:tentative="1">
      <w:start w:val="1"/>
      <w:numFmt w:val="bullet"/>
      <w:lvlText w:val="o"/>
      <w:lvlJc w:val="left"/>
      <w:pPr>
        <w:ind w:left="2160" w:hanging="360"/>
      </w:pPr>
      <w:rPr>
        <w:rFonts w:ascii="Courier New" w:hAnsi="Courier New" w:cs="Courier New" w:hint="default"/>
      </w:rPr>
    </w:lvl>
    <w:lvl w:ilvl="2" w:tplc="04060005" w:tentative="1">
      <w:start w:val="1"/>
      <w:numFmt w:val="bullet"/>
      <w:lvlText w:val=""/>
      <w:lvlJc w:val="left"/>
      <w:pPr>
        <w:ind w:left="2880" w:hanging="360"/>
      </w:pPr>
      <w:rPr>
        <w:rFonts w:ascii="Wingdings" w:hAnsi="Wingdings" w:hint="default"/>
      </w:rPr>
    </w:lvl>
    <w:lvl w:ilvl="3" w:tplc="04060001" w:tentative="1">
      <w:start w:val="1"/>
      <w:numFmt w:val="bullet"/>
      <w:lvlText w:val=""/>
      <w:lvlJc w:val="left"/>
      <w:pPr>
        <w:ind w:left="3600" w:hanging="360"/>
      </w:pPr>
      <w:rPr>
        <w:rFonts w:ascii="Symbol" w:hAnsi="Symbol" w:hint="default"/>
      </w:rPr>
    </w:lvl>
    <w:lvl w:ilvl="4" w:tplc="04060003" w:tentative="1">
      <w:start w:val="1"/>
      <w:numFmt w:val="bullet"/>
      <w:lvlText w:val="o"/>
      <w:lvlJc w:val="left"/>
      <w:pPr>
        <w:ind w:left="4320" w:hanging="360"/>
      </w:pPr>
      <w:rPr>
        <w:rFonts w:ascii="Courier New" w:hAnsi="Courier New" w:cs="Courier New" w:hint="default"/>
      </w:rPr>
    </w:lvl>
    <w:lvl w:ilvl="5" w:tplc="04060005" w:tentative="1">
      <w:start w:val="1"/>
      <w:numFmt w:val="bullet"/>
      <w:lvlText w:val=""/>
      <w:lvlJc w:val="left"/>
      <w:pPr>
        <w:ind w:left="5040" w:hanging="360"/>
      </w:pPr>
      <w:rPr>
        <w:rFonts w:ascii="Wingdings" w:hAnsi="Wingdings" w:hint="default"/>
      </w:rPr>
    </w:lvl>
    <w:lvl w:ilvl="6" w:tplc="04060001" w:tentative="1">
      <w:start w:val="1"/>
      <w:numFmt w:val="bullet"/>
      <w:lvlText w:val=""/>
      <w:lvlJc w:val="left"/>
      <w:pPr>
        <w:ind w:left="5760" w:hanging="360"/>
      </w:pPr>
      <w:rPr>
        <w:rFonts w:ascii="Symbol" w:hAnsi="Symbol" w:hint="default"/>
      </w:rPr>
    </w:lvl>
    <w:lvl w:ilvl="7" w:tplc="04060003" w:tentative="1">
      <w:start w:val="1"/>
      <w:numFmt w:val="bullet"/>
      <w:lvlText w:val="o"/>
      <w:lvlJc w:val="left"/>
      <w:pPr>
        <w:ind w:left="6480" w:hanging="360"/>
      </w:pPr>
      <w:rPr>
        <w:rFonts w:ascii="Courier New" w:hAnsi="Courier New" w:cs="Courier New" w:hint="default"/>
      </w:rPr>
    </w:lvl>
    <w:lvl w:ilvl="8" w:tplc="04060005" w:tentative="1">
      <w:start w:val="1"/>
      <w:numFmt w:val="bullet"/>
      <w:lvlText w:val=""/>
      <w:lvlJc w:val="left"/>
      <w:pPr>
        <w:ind w:left="7200" w:hanging="360"/>
      </w:pPr>
      <w:rPr>
        <w:rFonts w:ascii="Wingdings" w:hAnsi="Wingdings" w:hint="default"/>
      </w:rPr>
    </w:lvl>
  </w:abstractNum>
  <w:abstractNum w:abstractNumId="14" w15:restartNumberingAfterBreak="0">
    <w:nsid w:val="0DDA056F"/>
    <w:multiLevelType w:val="hybridMultilevel"/>
    <w:tmpl w:val="BB506A3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0DFB011A"/>
    <w:multiLevelType w:val="hybridMultilevel"/>
    <w:tmpl w:val="6B1EFDE6"/>
    <w:lvl w:ilvl="0" w:tplc="FFFFFFFF">
      <w:start w:val="1"/>
      <w:numFmt w:val="bullet"/>
      <w:lvlText w:val="•"/>
      <w:lvlJc w:val="left"/>
      <w:pPr>
        <w:ind w:left="720" w:hanging="360"/>
      </w:pPr>
      <w:rPr>
        <w:rFonts w:ascii="Calibri" w:hAnsi="Calibri" w:hint="default"/>
        <w:b w:val="0"/>
        <w:i/>
      </w:rPr>
    </w:lvl>
    <w:lvl w:ilvl="1" w:tplc="4738A4FC">
      <w:start w:val="1"/>
      <w:numFmt w:val="bullet"/>
      <w:lvlText w:val="•"/>
      <w:lvlJc w:val="left"/>
      <w:pPr>
        <w:ind w:left="720" w:hanging="360"/>
      </w:pPr>
      <w:rPr>
        <w:rFonts w:ascii="Calibri" w:hAnsi="Calibri" w:hint="default"/>
        <w:b w:val="0"/>
        <w:i/>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ECB409C"/>
    <w:multiLevelType w:val="hybridMultilevel"/>
    <w:tmpl w:val="3F9234C0"/>
    <w:lvl w:ilvl="0" w:tplc="4738A4FC">
      <w:start w:val="1"/>
      <w:numFmt w:val="bullet"/>
      <w:lvlText w:val="•"/>
      <w:lvlJc w:val="left"/>
      <w:pPr>
        <w:ind w:left="720" w:hanging="360"/>
      </w:pPr>
      <w:rPr>
        <w:rFonts w:ascii="Calibri" w:hAnsi="Calibri" w:hint="default"/>
        <w:b w:val="0"/>
        <w:i/>
      </w:rPr>
    </w:lvl>
    <w:lvl w:ilvl="1" w:tplc="350685F0">
      <w:numFmt w:val="bullet"/>
      <w:lvlText w:val="-"/>
      <w:lvlJc w:val="left"/>
      <w:pPr>
        <w:ind w:left="2383" w:hanging="1303"/>
      </w:pPr>
      <w:rPr>
        <w:rFonts w:ascii="Work Sans" w:eastAsiaTheme="minorHAnsi" w:hAnsi="Work Sans" w:cs="Segoe UI"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15:restartNumberingAfterBreak="0">
    <w:nsid w:val="0ED36BF7"/>
    <w:multiLevelType w:val="multilevel"/>
    <w:tmpl w:val="6B9A51C6"/>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2743057"/>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34741A2"/>
    <w:multiLevelType w:val="hybridMultilevel"/>
    <w:tmpl w:val="4DA087A8"/>
    <w:lvl w:ilvl="0" w:tplc="4738A4FC">
      <w:start w:val="1"/>
      <w:numFmt w:val="bullet"/>
      <w:lvlText w:val="•"/>
      <w:lvlJc w:val="left"/>
      <w:pPr>
        <w:ind w:left="360" w:hanging="360"/>
      </w:pPr>
      <w:rPr>
        <w:rFonts w:ascii="Calibri" w:hAnsi="Calibri" w:hint="default"/>
        <w:b w:val="0"/>
        <w:i/>
      </w:rPr>
    </w:lvl>
    <w:lvl w:ilvl="1" w:tplc="4738A4FC">
      <w:start w:val="1"/>
      <w:numFmt w:val="bullet"/>
      <w:lvlText w:val="•"/>
      <w:lvlJc w:val="left"/>
      <w:pPr>
        <w:ind w:left="1080" w:hanging="360"/>
      </w:pPr>
      <w:rPr>
        <w:rFonts w:ascii="Calibri" w:hAnsi="Calibri" w:hint="default"/>
        <w:b w:val="0"/>
        <w:i/>
      </w:rPr>
    </w:lvl>
    <w:lvl w:ilvl="2" w:tplc="04060005">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0" w15:restartNumberingAfterBreak="0">
    <w:nsid w:val="162E26FA"/>
    <w:multiLevelType w:val="hybridMultilevel"/>
    <w:tmpl w:val="F684AAFE"/>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1" w15:restartNumberingAfterBreak="0">
    <w:nsid w:val="176941B0"/>
    <w:multiLevelType w:val="hybridMultilevel"/>
    <w:tmpl w:val="937EBE4C"/>
    <w:lvl w:ilvl="0" w:tplc="EA80D40C">
      <w:start w:val="8"/>
      <w:numFmt w:val="bullet"/>
      <w:lvlText w:val="-"/>
      <w:lvlJc w:val="left"/>
      <w:pPr>
        <w:ind w:left="720" w:hanging="360"/>
      </w:pPr>
      <w:rPr>
        <w:rFonts w:ascii="Work Sans" w:eastAsia="Arial" w:hAnsi="Work Sans" w:cs="Aria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2" w15:restartNumberingAfterBreak="0">
    <w:nsid w:val="1D09A5CC"/>
    <w:multiLevelType w:val="hybridMultilevel"/>
    <w:tmpl w:val="9924A82E"/>
    <w:lvl w:ilvl="0" w:tplc="4738A4FC">
      <w:start w:val="1"/>
      <w:numFmt w:val="bullet"/>
      <w:lvlText w:val="•"/>
      <w:lvlJc w:val="left"/>
      <w:pPr>
        <w:ind w:left="720" w:hanging="360"/>
      </w:pPr>
      <w:rPr>
        <w:rFonts w:ascii="Calibri" w:hAnsi="Calibri" w:hint="default"/>
        <w:b w:val="0"/>
        <w:i/>
      </w:rPr>
    </w:lvl>
    <w:lvl w:ilvl="1" w:tplc="BD16AA32">
      <w:start w:val="1"/>
      <w:numFmt w:val="bullet"/>
      <w:lvlText w:val="o"/>
      <w:lvlJc w:val="left"/>
      <w:pPr>
        <w:ind w:left="1440" w:hanging="360"/>
      </w:pPr>
      <w:rPr>
        <w:rFonts w:ascii="Courier New" w:hAnsi="Courier New" w:hint="default"/>
      </w:rPr>
    </w:lvl>
    <w:lvl w:ilvl="2" w:tplc="F2647106">
      <w:start w:val="1"/>
      <w:numFmt w:val="bullet"/>
      <w:lvlText w:val=""/>
      <w:lvlJc w:val="left"/>
      <w:pPr>
        <w:ind w:left="2160" w:hanging="360"/>
      </w:pPr>
      <w:rPr>
        <w:rFonts w:ascii="Wingdings" w:hAnsi="Wingdings" w:hint="default"/>
      </w:rPr>
    </w:lvl>
    <w:lvl w:ilvl="3" w:tplc="86F8423A">
      <w:start w:val="1"/>
      <w:numFmt w:val="bullet"/>
      <w:lvlText w:val=""/>
      <w:lvlJc w:val="left"/>
      <w:pPr>
        <w:ind w:left="2880" w:hanging="360"/>
      </w:pPr>
      <w:rPr>
        <w:rFonts w:ascii="Symbol" w:hAnsi="Symbol" w:hint="default"/>
      </w:rPr>
    </w:lvl>
    <w:lvl w:ilvl="4" w:tplc="323813E8">
      <w:start w:val="1"/>
      <w:numFmt w:val="bullet"/>
      <w:lvlText w:val="o"/>
      <w:lvlJc w:val="left"/>
      <w:pPr>
        <w:ind w:left="3600" w:hanging="360"/>
      </w:pPr>
      <w:rPr>
        <w:rFonts w:ascii="Courier New" w:hAnsi="Courier New" w:hint="default"/>
      </w:rPr>
    </w:lvl>
    <w:lvl w:ilvl="5" w:tplc="229617D8">
      <w:start w:val="1"/>
      <w:numFmt w:val="bullet"/>
      <w:lvlText w:val=""/>
      <w:lvlJc w:val="left"/>
      <w:pPr>
        <w:ind w:left="4320" w:hanging="360"/>
      </w:pPr>
      <w:rPr>
        <w:rFonts w:ascii="Wingdings" w:hAnsi="Wingdings" w:hint="default"/>
      </w:rPr>
    </w:lvl>
    <w:lvl w:ilvl="6" w:tplc="0EDC6A10">
      <w:start w:val="1"/>
      <w:numFmt w:val="bullet"/>
      <w:lvlText w:val=""/>
      <w:lvlJc w:val="left"/>
      <w:pPr>
        <w:ind w:left="5040" w:hanging="360"/>
      </w:pPr>
      <w:rPr>
        <w:rFonts w:ascii="Symbol" w:hAnsi="Symbol" w:hint="default"/>
      </w:rPr>
    </w:lvl>
    <w:lvl w:ilvl="7" w:tplc="75D04D3E">
      <w:start w:val="1"/>
      <w:numFmt w:val="bullet"/>
      <w:lvlText w:val="o"/>
      <w:lvlJc w:val="left"/>
      <w:pPr>
        <w:ind w:left="5760" w:hanging="360"/>
      </w:pPr>
      <w:rPr>
        <w:rFonts w:ascii="Courier New" w:hAnsi="Courier New" w:hint="default"/>
      </w:rPr>
    </w:lvl>
    <w:lvl w:ilvl="8" w:tplc="B6603130">
      <w:start w:val="1"/>
      <w:numFmt w:val="bullet"/>
      <w:lvlText w:val=""/>
      <w:lvlJc w:val="left"/>
      <w:pPr>
        <w:ind w:left="6480" w:hanging="360"/>
      </w:pPr>
      <w:rPr>
        <w:rFonts w:ascii="Wingdings" w:hAnsi="Wingdings" w:hint="default"/>
      </w:rPr>
    </w:lvl>
  </w:abstractNum>
  <w:abstractNum w:abstractNumId="23" w15:restartNumberingAfterBreak="0">
    <w:nsid w:val="1D311273"/>
    <w:multiLevelType w:val="hybridMultilevel"/>
    <w:tmpl w:val="06A2CBC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4" w15:restartNumberingAfterBreak="0">
    <w:nsid w:val="240F04A1"/>
    <w:multiLevelType w:val="hybridMultilevel"/>
    <w:tmpl w:val="A098607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5" w15:restartNumberingAfterBreak="0">
    <w:nsid w:val="255F796E"/>
    <w:multiLevelType w:val="hybridMultilevel"/>
    <w:tmpl w:val="12AEE37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6" w15:restartNumberingAfterBreak="0">
    <w:nsid w:val="28916AC3"/>
    <w:multiLevelType w:val="hybridMultilevel"/>
    <w:tmpl w:val="12EE88F2"/>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7" w15:restartNumberingAfterBreak="0">
    <w:nsid w:val="28D773F0"/>
    <w:multiLevelType w:val="multilevel"/>
    <w:tmpl w:val="8422A68A"/>
    <w:lvl w:ilvl="0">
      <w:start w:val="2"/>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AB15383"/>
    <w:multiLevelType w:val="hybridMultilevel"/>
    <w:tmpl w:val="FEEC4344"/>
    <w:lvl w:ilvl="0" w:tplc="DDA83946">
      <w:start w:val="1"/>
      <w:numFmt w:val="bullet"/>
      <w:lvlText w:val="·"/>
      <w:lvlJc w:val="left"/>
      <w:pPr>
        <w:ind w:left="720" w:hanging="360"/>
      </w:pPr>
      <w:rPr>
        <w:rFonts w:ascii="Symbol" w:hAnsi="Symbol" w:hint="default"/>
      </w:rPr>
    </w:lvl>
    <w:lvl w:ilvl="1" w:tplc="7FECE72E">
      <w:start w:val="1"/>
      <w:numFmt w:val="bullet"/>
      <w:lvlText w:val="o"/>
      <w:lvlJc w:val="left"/>
      <w:pPr>
        <w:ind w:left="1440" w:hanging="360"/>
      </w:pPr>
      <w:rPr>
        <w:rFonts w:ascii="Courier New" w:hAnsi="Courier New" w:hint="default"/>
      </w:rPr>
    </w:lvl>
    <w:lvl w:ilvl="2" w:tplc="70DAD41A">
      <w:start w:val="1"/>
      <w:numFmt w:val="bullet"/>
      <w:lvlText w:val=""/>
      <w:lvlJc w:val="left"/>
      <w:pPr>
        <w:ind w:left="2160" w:hanging="360"/>
      </w:pPr>
      <w:rPr>
        <w:rFonts w:ascii="Wingdings" w:hAnsi="Wingdings" w:hint="default"/>
      </w:rPr>
    </w:lvl>
    <w:lvl w:ilvl="3" w:tplc="9280AB46">
      <w:start w:val="1"/>
      <w:numFmt w:val="bullet"/>
      <w:lvlText w:val=""/>
      <w:lvlJc w:val="left"/>
      <w:pPr>
        <w:ind w:left="2880" w:hanging="360"/>
      </w:pPr>
      <w:rPr>
        <w:rFonts w:ascii="Symbol" w:hAnsi="Symbol" w:hint="default"/>
      </w:rPr>
    </w:lvl>
    <w:lvl w:ilvl="4" w:tplc="3866100E">
      <w:start w:val="1"/>
      <w:numFmt w:val="bullet"/>
      <w:lvlText w:val="o"/>
      <w:lvlJc w:val="left"/>
      <w:pPr>
        <w:ind w:left="3600" w:hanging="360"/>
      </w:pPr>
      <w:rPr>
        <w:rFonts w:ascii="Courier New" w:hAnsi="Courier New" w:hint="default"/>
      </w:rPr>
    </w:lvl>
    <w:lvl w:ilvl="5" w:tplc="2EE803A4">
      <w:start w:val="1"/>
      <w:numFmt w:val="bullet"/>
      <w:lvlText w:val=""/>
      <w:lvlJc w:val="left"/>
      <w:pPr>
        <w:ind w:left="4320" w:hanging="360"/>
      </w:pPr>
      <w:rPr>
        <w:rFonts w:ascii="Wingdings" w:hAnsi="Wingdings" w:hint="default"/>
      </w:rPr>
    </w:lvl>
    <w:lvl w:ilvl="6" w:tplc="26AAD2BC">
      <w:start w:val="1"/>
      <w:numFmt w:val="bullet"/>
      <w:lvlText w:val=""/>
      <w:lvlJc w:val="left"/>
      <w:pPr>
        <w:ind w:left="5040" w:hanging="360"/>
      </w:pPr>
      <w:rPr>
        <w:rFonts w:ascii="Symbol" w:hAnsi="Symbol" w:hint="default"/>
      </w:rPr>
    </w:lvl>
    <w:lvl w:ilvl="7" w:tplc="EE8E7A0A">
      <w:start w:val="1"/>
      <w:numFmt w:val="bullet"/>
      <w:lvlText w:val="o"/>
      <w:lvlJc w:val="left"/>
      <w:pPr>
        <w:ind w:left="5760" w:hanging="360"/>
      </w:pPr>
      <w:rPr>
        <w:rFonts w:ascii="Courier New" w:hAnsi="Courier New" w:hint="default"/>
      </w:rPr>
    </w:lvl>
    <w:lvl w:ilvl="8" w:tplc="49E08A8A">
      <w:start w:val="1"/>
      <w:numFmt w:val="bullet"/>
      <w:lvlText w:val=""/>
      <w:lvlJc w:val="left"/>
      <w:pPr>
        <w:ind w:left="6480" w:hanging="360"/>
      </w:pPr>
      <w:rPr>
        <w:rFonts w:ascii="Wingdings" w:hAnsi="Wingdings" w:hint="default"/>
      </w:rPr>
    </w:lvl>
  </w:abstractNum>
  <w:abstractNum w:abstractNumId="29" w15:restartNumberingAfterBreak="0">
    <w:nsid w:val="30D765A1"/>
    <w:multiLevelType w:val="hybridMultilevel"/>
    <w:tmpl w:val="1A5823B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0" w15:restartNumberingAfterBreak="0">
    <w:nsid w:val="34CF28DF"/>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5873E7C"/>
    <w:multiLevelType w:val="hybridMultilevel"/>
    <w:tmpl w:val="CE622C44"/>
    <w:lvl w:ilvl="0" w:tplc="04060001">
      <w:start w:val="1"/>
      <w:numFmt w:val="bullet"/>
      <w:lvlText w:val=""/>
      <w:lvlJc w:val="left"/>
      <w:pPr>
        <w:ind w:left="2510" w:hanging="360"/>
      </w:pPr>
      <w:rPr>
        <w:rFonts w:ascii="Symbol" w:hAnsi="Symbol" w:hint="default"/>
      </w:rPr>
    </w:lvl>
    <w:lvl w:ilvl="1" w:tplc="04060003" w:tentative="1">
      <w:start w:val="1"/>
      <w:numFmt w:val="bullet"/>
      <w:lvlText w:val="o"/>
      <w:lvlJc w:val="left"/>
      <w:pPr>
        <w:ind w:left="3230" w:hanging="360"/>
      </w:pPr>
      <w:rPr>
        <w:rFonts w:ascii="Courier New" w:hAnsi="Courier New" w:cs="Courier New" w:hint="default"/>
      </w:rPr>
    </w:lvl>
    <w:lvl w:ilvl="2" w:tplc="04060005" w:tentative="1">
      <w:start w:val="1"/>
      <w:numFmt w:val="bullet"/>
      <w:lvlText w:val=""/>
      <w:lvlJc w:val="left"/>
      <w:pPr>
        <w:ind w:left="3950" w:hanging="360"/>
      </w:pPr>
      <w:rPr>
        <w:rFonts w:ascii="Wingdings" w:hAnsi="Wingdings" w:hint="default"/>
      </w:rPr>
    </w:lvl>
    <w:lvl w:ilvl="3" w:tplc="04060001" w:tentative="1">
      <w:start w:val="1"/>
      <w:numFmt w:val="bullet"/>
      <w:lvlText w:val=""/>
      <w:lvlJc w:val="left"/>
      <w:pPr>
        <w:ind w:left="4670" w:hanging="360"/>
      </w:pPr>
      <w:rPr>
        <w:rFonts w:ascii="Symbol" w:hAnsi="Symbol" w:hint="default"/>
      </w:rPr>
    </w:lvl>
    <w:lvl w:ilvl="4" w:tplc="04060003" w:tentative="1">
      <w:start w:val="1"/>
      <w:numFmt w:val="bullet"/>
      <w:lvlText w:val="o"/>
      <w:lvlJc w:val="left"/>
      <w:pPr>
        <w:ind w:left="5390" w:hanging="360"/>
      </w:pPr>
      <w:rPr>
        <w:rFonts w:ascii="Courier New" w:hAnsi="Courier New" w:cs="Courier New" w:hint="default"/>
      </w:rPr>
    </w:lvl>
    <w:lvl w:ilvl="5" w:tplc="04060005" w:tentative="1">
      <w:start w:val="1"/>
      <w:numFmt w:val="bullet"/>
      <w:lvlText w:val=""/>
      <w:lvlJc w:val="left"/>
      <w:pPr>
        <w:ind w:left="6110" w:hanging="360"/>
      </w:pPr>
      <w:rPr>
        <w:rFonts w:ascii="Wingdings" w:hAnsi="Wingdings" w:hint="default"/>
      </w:rPr>
    </w:lvl>
    <w:lvl w:ilvl="6" w:tplc="04060001" w:tentative="1">
      <w:start w:val="1"/>
      <w:numFmt w:val="bullet"/>
      <w:lvlText w:val=""/>
      <w:lvlJc w:val="left"/>
      <w:pPr>
        <w:ind w:left="6830" w:hanging="360"/>
      </w:pPr>
      <w:rPr>
        <w:rFonts w:ascii="Symbol" w:hAnsi="Symbol" w:hint="default"/>
      </w:rPr>
    </w:lvl>
    <w:lvl w:ilvl="7" w:tplc="04060003" w:tentative="1">
      <w:start w:val="1"/>
      <w:numFmt w:val="bullet"/>
      <w:lvlText w:val="o"/>
      <w:lvlJc w:val="left"/>
      <w:pPr>
        <w:ind w:left="7550" w:hanging="360"/>
      </w:pPr>
      <w:rPr>
        <w:rFonts w:ascii="Courier New" w:hAnsi="Courier New" w:cs="Courier New" w:hint="default"/>
      </w:rPr>
    </w:lvl>
    <w:lvl w:ilvl="8" w:tplc="04060005" w:tentative="1">
      <w:start w:val="1"/>
      <w:numFmt w:val="bullet"/>
      <w:lvlText w:val=""/>
      <w:lvlJc w:val="left"/>
      <w:pPr>
        <w:ind w:left="8270" w:hanging="360"/>
      </w:pPr>
      <w:rPr>
        <w:rFonts w:ascii="Wingdings" w:hAnsi="Wingdings" w:hint="default"/>
      </w:rPr>
    </w:lvl>
  </w:abstractNum>
  <w:abstractNum w:abstractNumId="32" w15:restartNumberingAfterBreak="0">
    <w:nsid w:val="35E135E0"/>
    <w:multiLevelType w:val="hybridMultilevel"/>
    <w:tmpl w:val="3536BB9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3" w15:restartNumberingAfterBreak="0">
    <w:nsid w:val="36D7141C"/>
    <w:multiLevelType w:val="hybridMultilevel"/>
    <w:tmpl w:val="6058A70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4" w15:restartNumberingAfterBreak="0">
    <w:nsid w:val="3EBC60C3"/>
    <w:multiLevelType w:val="multilevel"/>
    <w:tmpl w:val="C144C11C"/>
    <w:lvl w:ilvl="0">
      <w:start w:val="1"/>
      <w:numFmt w:val="bullet"/>
      <w:lvlText w:val=""/>
      <w:lvlJc w:val="left"/>
      <w:pPr>
        <w:tabs>
          <w:tab w:val="num" w:pos="720"/>
        </w:tabs>
        <w:ind w:left="720" w:hanging="360"/>
      </w:pPr>
      <w:rPr>
        <w:rFonts w:ascii="Symbol" w:hAnsi="Symbol"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0DA3525"/>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4320952E"/>
    <w:multiLevelType w:val="hybridMultilevel"/>
    <w:tmpl w:val="00F4DE6E"/>
    <w:lvl w:ilvl="0" w:tplc="B93CBC10">
      <w:start w:val="1"/>
      <w:numFmt w:val="bullet"/>
      <w:lvlText w:val="-"/>
      <w:lvlJc w:val="left"/>
      <w:pPr>
        <w:ind w:left="360" w:hanging="360"/>
      </w:pPr>
      <w:rPr>
        <w:rFonts w:ascii="Calibri" w:hAnsi="Calibri" w:hint="default"/>
      </w:rPr>
    </w:lvl>
    <w:lvl w:ilvl="1" w:tplc="29B46DB0">
      <w:start w:val="1"/>
      <w:numFmt w:val="bullet"/>
      <w:lvlText w:val="o"/>
      <w:lvlJc w:val="left"/>
      <w:pPr>
        <w:ind w:left="1080" w:hanging="360"/>
      </w:pPr>
      <w:rPr>
        <w:rFonts w:ascii="Courier New" w:hAnsi="Courier New" w:hint="default"/>
      </w:rPr>
    </w:lvl>
    <w:lvl w:ilvl="2" w:tplc="722471B6">
      <w:start w:val="1"/>
      <w:numFmt w:val="bullet"/>
      <w:lvlText w:val=""/>
      <w:lvlJc w:val="left"/>
      <w:pPr>
        <w:ind w:left="1800" w:hanging="360"/>
      </w:pPr>
      <w:rPr>
        <w:rFonts w:ascii="Wingdings" w:hAnsi="Wingdings" w:hint="default"/>
      </w:rPr>
    </w:lvl>
    <w:lvl w:ilvl="3" w:tplc="E700A586">
      <w:start w:val="1"/>
      <w:numFmt w:val="bullet"/>
      <w:lvlText w:val=""/>
      <w:lvlJc w:val="left"/>
      <w:pPr>
        <w:ind w:left="2520" w:hanging="360"/>
      </w:pPr>
      <w:rPr>
        <w:rFonts w:ascii="Symbol" w:hAnsi="Symbol" w:hint="default"/>
      </w:rPr>
    </w:lvl>
    <w:lvl w:ilvl="4" w:tplc="94DA1782">
      <w:start w:val="1"/>
      <w:numFmt w:val="bullet"/>
      <w:lvlText w:val="o"/>
      <w:lvlJc w:val="left"/>
      <w:pPr>
        <w:ind w:left="3240" w:hanging="360"/>
      </w:pPr>
      <w:rPr>
        <w:rFonts w:ascii="Courier New" w:hAnsi="Courier New" w:hint="default"/>
      </w:rPr>
    </w:lvl>
    <w:lvl w:ilvl="5" w:tplc="56D0FE88">
      <w:start w:val="1"/>
      <w:numFmt w:val="bullet"/>
      <w:lvlText w:val=""/>
      <w:lvlJc w:val="left"/>
      <w:pPr>
        <w:ind w:left="3960" w:hanging="360"/>
      </w:pPr>
      <w:rPr>
        <w:rFonts w:ascii="Wingdings" w:hAnsi="Wingdings" w:hint="default"/>
      </w:rPr>
    </w:lvl>
    <w:lvl w:ilvl="6" w:tplc="5770BEE6">
      <w:start w:val="1"/>
      <w:numFmt w:val="bullet"/>
      <w:lvlText w:val=""/>
      <w:lvlJc w:val="left"/>
      <w:pPr>
        <w:ind w:left="4680" w:hanging="360"/>
      </w:pPr>
      <w:rPr>
        <w:rFonts w:ascii="Symbol" w:hAnsi="Symbol" w:hint="default"/>
      </w:rPr>
    </w:lvl>
    <w:lvl w:ilvl="7" w:tplc="33BAB028">
      <w:start w:val="1"/>
      <w:numFmt w:val="bullet"/>
      <w:lvlText w:val="o"/>
      <w:lvlJc w:val="left"/>
      <w:pPr>
        <w:ind w:left="5400" w:hanging="360"/>
      </w:pPr>
      <w:rPr>
        <w:rFonts w:ascii="Courier New" w:hAnsi="Courier New" w:hint="default"/>
      </w:rPr>
    </w:lvl>
    <w:lvl w:ilvl="8" w:tplc="9C2CC9F8">
      <w:start w:val="1"/>
      <w:numFmt w:val="bullet"/>
      <w:lvlText w:val=""/>
      <w:lvlJc w:val="left"/>
      <w:pPr>
        <w:ind w:left="6120" w:hanging="360"/>
      </w:pPr>
      <w:rPr>
        <w:rFonts w:ascii="Wingdings" w:hAnsi="Wingdings" w:hint="default"/>
      </w:rPr>
    </w:lvl>
  </w:abstractNum>
  <w:abstractNum w:abstractNumId="37" w15:restartNumberingAfterBreak="0">
    <w:nsid w:val="460062E6"/>
    <w:multiLevelType w:val="hybridMultilevel"/>
    <w:tmpl w:val="5FC68CEA"/>
    <w:lvl w:ilvl="0" w:tplc="5B16CC5A">
      <w:start w:val="1"/>
      <w:numFmt w:val="bullet"/>
      <w:lvlText w:val="-"/>
      <w:lvlJc w:val="left"/>
      <w:pPr>
        <w:ind w:left="360" w:hanging="360"/>
      </w:pPr>
      <w:rPr>
        <w:rFonts w:ascii="Calibri" w:hAnsi="Calibri" w:hint="default"/>
      </w:rPr>
    </w:lvl>
    <w:lvl w:ilvl="1" w:tplc="307A4408">
      <w:start w:val="1"/>
      <w:numFmt w:val="bullet"/>
      <w:lvlText w:val="o"/>
      <w:lvlJc w:val="left"/>
      <w:pPr>
        <w:ind w:left="1080" w:hanging="360"/>
      </w:pPr>
      <w:rPr>
        <w:rFonts w:ascii="Courier New" w:hAnsi="Courier New" w:hint="default"/>
      </w:rPr>
    </w:lvl>
    <w:lvl w:ilvl="2" w:tplc="6EE8120C">
      <w:start w:val="1"/>
      <w:numFmt w:val="bullet"/>
      <w:lvlText w:val=""/>
      <w:lvlJc w:val="left"/>
      <w:pPr>
        <w:ind w:left="1800" w:hanging="360"/>
      </w:pPr>
      <w:rPr>
        <w:rFonts w:ascii="Wingdings" w:hAnsi="Wingdings" w:hint="default"/>
      </w:rPr>
    </w:lvl>
    <w:lvl w:ilvl="3" w:tplc="B28E8CB8">
      <w:start w:val="1"/>
      <w:numFmt w:val="bullet"/>
      <w:lvlText w:val=""/>
      <w:lvlJc w:val="left"/>
      <w:pPr>
        <w:ind w:left="2520" w:hanging="360"/>
      </w:pPr>
      <w:rPr>
        <w:rFonts w:ascii="Symbol" w:hAnsi="Symbol" w:hint="default"/>
      </w:rPr>
    </w:lvl>
    <w:lvl w:ilvl="4" w:tplc="0F58EE00">
      <w:start w:val="1"/>
      <w:numFmt w:val="bullet"/>
      <w:lvlText w:val="o"/>
      <w:lvlJc w:val="left"/>
      <w:pPr>
        <w:ind w:left="3240" w:hanging="360"/>
      </w:pPr>
      <w:rPr>
        <w:rFonts w:ascii="Courier New" w:hAnsi="Courier New" w:hint="default"/>
      </w:rPr>
    </w:lvl>
    <w:lvl w:ilvl="5" w:tplc="23EA190C">
      <w:start w:val="1"/>
      <w:numFmt w:val="bullet"/>
      <w:lvlText w:val=""/>
      <w:lvlJc w:val="left"/>
      <w:pPr>
        <w:ind w:left="3960" w:hanging="360"/>
      </w:pPr>
      <w:rPr>
        <w:rFonts w:ascii="Wingdings" w:hAnsi="Wingdings" w:hint="default"/>
      </w:rPr>
    </w:lvl>
    <w:lvl w:ilvl="6" w:tplc="48C8B84C">
      <w:start w:val="1"/>
      <w:numFmt w:val="bullet"/>
      <w:lvlText w:val=""/>
      <w:lvlJc w:val="left"/>
      <w:pPr>
        <w:ind w:left="4680" w:hanging="360"/>
      </w:pPr>
      <w:rPr>
        <w:rFonts w:ascii="Symbol" w:hAnsi="Symbol" w:hint="default"/>
      </w:rPr>
    </w:lvl>
    <w:lvl w:ilvl="7" w:tplc="B1C8BE7E">
      <w:start w:val="1"/>
      <w:numFmt w:val="bullet"/>
      <w:lvlText w:val="o"/>
      <w:lvlJc w:val="left"/>
      <w:pPr>
        <w:ind w:left="5400" w:hanging="360"/>
      </w:pPr>
      <w:rPr>
        <w:rFonts w:ascii="Courier New" w:hAnsi="Courier New" w:hint="default"/>
      </w:rPr>
    </w:lvl>
    <w:lvl w:ilvl="8" w:tplc="988A6162">
      <w:start w:val="1"/>
      <w:numFmt w:val="bullet"/>
      <w:lvlText w:val=""/>
      <w:lvlJc w:val="left"/>
      <w:pPr>
        <w:ind w:left="6120" w:hanging="360"/>
      </w:pPr>
      <w:rPr>
        <w:rFonts w:ascii="Wingdings" w:hAnsi="Wingdings" w:hint="default"/>
      </w:rPr>
    </w:lvl>
  </w:abstractNum>
  <w:abstractNum w:abstractNumId="38" w15:restartNumberingAfterBreak="0">
    <w:nsid w:val="53B3466A"/>
    <w:multiLevelType w:val="hybridMultilevel"/>
    <w:tmpl w:val="47C2741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9" w15:restartNumberingAfterBreak="0">
    <w:nsid w:val="5877080E"/>
    <w:multiLevelType w:val="hybridMultilevel"/>
    <w:tmpl w:val="803ABD58"/>
    <w:lvl w:ilvl="0" w:tplc="4738A4FC">
      <w:start w:val="1"/>
      <w:numFmt w:val="bullet"/>
      <w:lvlText w:val="•"/>
      <w:lvlJc w:val="left"/>
      <w:pPr>
        <w:ind w:left="1440" w:hanging="360"/>
      </w:pPr>
      <w:rPr>
        <w:rFonts w:ascii="Calibri" w:hAnsi="Calibri" w:hint="default"/>
        <w:b w:val="0"/>
        <w:i/>
      </w:rPr>
    </w:lvl>
    <w:lvl w:ilvl="1" w:tplc="04060003" w:tentative="1">
      <w:start w:val="1"/>
      <w:numFmt w:val="bullet"/>
      <w:lvlText w:val="o"/>
      <w:lvlJc w:val="left"/>
      <w:pPr>
        <w:ind w:left="2160" w:hanging="360"/>
      </w:pPr>
      <w:rPr>
        <w:rFonts w:ascii="Courier New" w:hAnsi="Courier New" w:cs="Courier New" w:hint="default"/>
      </w:rPr>
    </w:lvl>
    <w:lvl w:ilvl="2" w:tplc="04060005" w:tentative="1">
      <w:start w:val="1"/>
      <w:numFmt w:val="bullet"/>
      <w:lvlText w:val=""/>
      <w:lvlJc w:val="left"/>
      <w:pPr>
        <w:ind w:left="2880" w:hanging="360"/>
      </w:pPr>
      <w:rPr>
        <w:rFonts w:ascii="Wingdings" w:hAnsi="Wingdings" w:hint="default"/>
      </w:rPr>
    </w:lvl>
    <w:lvl w:ilvl="3" w:tplc="04060001" w:tentative="1">
      <w:start w:val="1"/>
      <w:numFmt w:val="bullet"/>
      <w:lvlText w:val=""/>
      <w:lvlJc w:val="left"/>
      <w:pPr>
        <w:ind w:left="3600" w:hanging="360"/>
      </w:pPr>
      <w:rPr>
        <w:rFonts w:ascii="Symbol" w:hAnsi="Symbol" w:hint="default"/>
      </w:rPr>
    </w:lvl>
    <w:lvl w:ilvl="4" w:tplc="04060003" w:tentative="1">
      <w:start w:val="1"/>
      <w:numFmt w:val="bullet"/>
      <w:lvlText w:val="o"/>
      <w:lvlJc w:val="left"/>
      <w:pPr>
        <w:ind w:left="4320" w:hanging="360"/>
      </w:pPr>
      <w:rPr>
        <w:rFonts w:ascii="Courier New" w:hAnsi="Courier New" w:cs="Courier New" w:hint="default"/>
      </w:rPr>
    </w:lvl>
    <w:lvl w:ilvl="5" w:tplc="04060005" w:tentative="1">
      <w:start w:val="1"/>
      <w:numFmt w:val="bullet"/>
      <w:lvlText w:val=""/>
      <w:lvlJc w:val="left"/>
      <w:pPr>
        <w:ind w:left="5040" w:hanging="360"/>
      </w:pPr>
      <w:rPr>
        <w:rFonts w:ascii="Wingdings" w:hAnsi="Wingdings" w:hint="default"/>
      </w:rPr>
    </w:lvl>
    <w:lvl w:ilvl="6" w:tplc="04060001" w:tentative="1">
      <w:start w:val="1"/>
      <w:numFmt w:val="bullet"/>
      <w:lvlText w:val=""/>
      <w:lvlJc w:val="left"/>
      <w:pPr>
        <w:ind w:left="5760" w:hanging="360"/>
      </w:pPr>
      <w:rPr>
        <w:rFonts w:ascii="Symbol" w:hAnsi="Symbol" w:hint="default"/>
      </w:rPr>
    </w:lvl>
    <w:lvl w:ilvl="7" w:tplc="04060003" w:tentative="1">
      <w:start w:val="1"/>
      <w:numFmt w:val="bullet"/>
      <w:lvlText w:val="o"/>
      <w:lvlJc w:val="left"/>
      <w:pPr>
        <w:ind w:left="6480" w:hanging="360"/>
      </w:pPr>
      <w:rPr>
        <w:rFonts w:ascii="Courier New" w:hAnsi="Courier New" w:cs="Courier New" w:hint="default"/>
      </w:rPr>
    </w:lvl>
    <w:lvl w:ilvl="8" w:tplc="04060005" w:tentative="1">
      <w:start w:val="1"/>
      <w:numFmt w:val="bullet"/>
      <w:lvlText w:val=""/>
      <w:lvlJc w:val="left"/>
      <w:pPr>
        <w:ind w:left="7200" w:hanging="360"/>
      </w:pPr>
      <w:rPr>
        <w:rFonts w:ascii="Wingdings" w:hAnsi="Wingdings" w:hint="default"/>
      </w:rPr>
    </w:lvl>
  </w:abstractNum>
  <w:abstractNum w:abstractNumId="40" w15:restartNumberingAfterBreak="0">
    <w:nsid w:val="59B01759"/>
    <w:multiLevelType w:val="hybridMultilevel"/>
    <w:tmpl w:val="BE8CA17E"/>
    <w:lvl w:ilvl="0" w:tplc="D952C05C">
      <w:start w:val="1"/>
      <w:numFmt w:val="decimal"/>
      <w:lvlText w:val="%1."/>
      <w:lvlJc w:val="left"/>
      <w:pPr>
        <w:ind w:left="587" w:hanging="360"/>
      </w:pPr>
    </w:lvl>
    <w:lvl w:ilvl="1" w:tplc="29085D34">
      <w:start w:val="1"/>
      <w:numFmt w:val="lowerLetter"/>
      <w:lvlText w:val="%2."/>
      <w:lvlJc w:val="left"/>
      <w:pPr>
        <w:ind w:left="1307" w:hanging="360"/>
      </w:pPr>
    </w:lvl>
    <w:lvl w:ilvl="2" w:tplc="1332D71C">
      <w:start w:val="1"/>
      <w:numFmt w:val="lowerRoman"/>
      <w:lvlText w:val="%3."/>
      <w:lvlJc w:val="right"/>
      <w:pPr>
        <w:ind w:left="2027" w:hanging="180"/>
      </w:pPr>
    </w:lvl>
    <w:lvl w:ilvl="3" w:tplc="04F69686">
      <w:start w:val="1"/>
      <w:numFmt w:val="decimal"/>
      <w:lvlText w:val="%4."/>
      <w:lvlJc w:val="left"/>
      <w:pPr>
        <w:ind w:left="2747" w:hanging="360"/>
      </w:pPr>
    </w:lvl>
    <w:lvl w:ilvl="4" w:tplc="3C06FD8E">
      <w:start w:val="1"/>
      <w:numFmt w:val="lowerLetter"/>
      <w:lvlText w:val="%5."/>
      <w:lvlJc w:val="left"/>
      <w:pPr>
        <w:ind w:left="3467" w:hanging="360"/>
      </w:pPr>
    </w:lvl>
    <w:lvl w:ilvl="5" w:tplc="FBAEC518">
      <w:start w:val="1"/>
      <w:numFmt w:val="lowerRoman"/>
      <w:lvlText w:val="%6."/>
      <w:lvlJc w:val="right"/>
      <w:pPr>
        <w:ind w:left="4187" w:hanging="180"/>
      </w:pPr>
    </w:lvl>
    <w:lvl w:ilvl="6" w:tplc="BA48CB7E">
      <w:start w:val="1"/>
      <w:numFmt w:val="decimal"/>
      <w:lvlText w:val="%7."/>
      <w:lvlJc w:val="left"/>
      <w:pPr>
        <w:ind w:left="4907" w:hanging="360"/>
      </w:pPr>
    </w:lvl>
    <w:lvl w:ilvl="7" w:tplc="5F141ABA">
      <w:start w:val="1"/>
      <w:numFmt w:val="lowerLetter"/>
      <w:lvlText w:val="%8."/>
      <w:lvlJc w:val="left"/>
      <w:pPr>
        <w:ind w:left="5627" w:hanging="360"/>
      </w:pPr>
    </w:lvl>
    <w:lvl w:ilvl="8" w:tplc="CC8C9292">
      <w:start w:val="1"/>
      <w:numFmt w:val="lowerRoman"/>
      <w:lvlText w:val="%9."/>
      <w:lvlJc w:val="right"/>
      <w:pPr>
        <w:ind w:left="6347" w:hanging="180"/>
      </w:pPr>
    </w:lvl>
  </w:abstractNum>
  <w:abstractNum w:abstractNumId="41" w15:restartNumberingAfterBreak="0">
    <w:nsid w:val="59F00DAE"/>
    <w:multiLevelType w:val="hybridMultilevel"/>
    <w:tmpl w:val="03B6C4CE"/>
    <w:lvl w:ilvl="0" w:tplc="D248B848">
      <w:numFmt w:val="bullet"/>
      <w:lvlText w:val="-"/>
      <w:lvlJc w:val="left"/>
      <w:pPr>
        <w:ind w:left="360" w:hanging="360"/>
      </w:pPr>
      <w:rPr>
        <w:rFonts w:ascii="Calibri" w:eastAsiaTheme="minorHAnsi" w:hAnsi="Calibri" w:cs="Calibri"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42" w15:restartNumberingAfterBreak="0">
    <w:nsid w:val="5A5D6174"/>
    <w:multiLevelType w:val="hybridMultilevel"/>
    <w:tmpl w:val="E5C2DFC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3" w15:restartNumberingAfterBreak="0">
    <w:nsid w:val="5A6175F8"/>
    <w:multiLevelType w:val="hybridMultilevel"/>
    <w:tmpl w:val="E4705D7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4" w15:restartNumberingAfterBreak="0">
    <w:nsid w:val="5AD97B67"/>
    <w:multiLevelType w:val="hybridMultilevel"/>
    <w:tmpl w:val="D284B9DC"/>
    <w:lvl w:ilvl="0" w:tplc="ADEA9B2E">
      <w:start w:val="1"/>
      <w:numFmt w:val="bullet"/>
      <w:lvlText w:val="•"/>
      <w:lvlJc w:val="left"/>
      <w:pPr>
        <w:tabs>
          <w:tab w:val="num" w:pos="720"/>
        </w:tabs>
        <w:ind w:left="720" w:hanging="360"/>
      </w:pPr>
      <w:rPr>
        <w:rFonts w:ascii="Arial" w:hAnsi="Arial" w:hint="default"/>
      </w:rPr>
    </w:lvl>
    <w:lvl w:ilvl="1" w:tplc="CFB29974" w:tentative="1">
      <w:start w:val="1"/>
      <w:numFmt w:val="bullet"/>
      <w:lvlText w:val="•"/>
      <w:lvlJc w:val="left"/>
      <w:pPr>
        <w:tabs>
          <w:tab w:val="num" w:pos="1440"/>
        </w:tabs>
        <w:ind w:left="1440" w:hanging="360"/>
      </w:pPr>
      <w:rPr>
        <w:rFonts w:ascii="Arial" w:hAnsi="Arial" w:hint="default"/>
      </w:rPr>
    </w:lvl>
    <w:lvl w:ilvl="2" w:tplc="A5B81BCE" w:tentative="1">
      <w:start w:val="1"/>
      <w:numFmt w:val="bullet"/>
      <w:lvlText w:val="•"/>
      <w:lvlJc w:val="left"/>
      <w:pPr>
        <w:tabs>
          <w:tab w:val="num" w:pos="2160"/>
        </w:tabs>
        <w:ind w:left="2160" w:hanging="360"/>
      </w:pPr>
      <w:rPr>
        <w:rFonts w:ascii="Arial" w:hAnsi="Arial" w:hint="default"/>
      </w:rPr>
    </w:lvl>
    <w:lvl w:ilvl="3" w:tplc="F43EB894" w:tentative="1">
      <w:start w:val="1"/>
      <w:numFmt w:val="bullet"/>
      <w:lvlText w:val="•"/>
      <w:lvlJc w:val="left"/>
      <w:pPr>
        <w:tabs>
          <w:tab w:val="num" w:pos="2880"/>
        </w:tabs>
        <w:ind w:left="2880" w:hanging="360"/>
      </w:pPr>
      <w:rPr>
        <w:rFonts w:ascii="Arial" w:hAnsi="Arial" w:hint="default"/>
      </w:rPr>
    </w:lvl>
    <w:lvl w:ilvl="4" w:tplc="9C5268CE" w:tentative="1">
      <w:start w:val="1"/>
      <w:numFmt w:val="bullet"/>
      <w:lvlText w:val="•"/>
      <w:lvlJc w:val="left"/>
      <w:pPr>
        <w:tabs>
          <w:tab w:val="num" w:pos="3600"/>
        </w:tabs>
        <w:ind w:left="3600" w:hanging="360"/>
      </w:pPr>
      <w:rPr>
        <w:rFonts w:ascii="Arial" w:hAnsi="Arial" w:hint="default"/>
      </w:rPr>
    </w:lvl>
    <w:lvl w:ilvl="5" w:tplc="1E7AAB9C" w:tentative="1">
      <w:start w:val="1"/>
      <w:numFmt w:val="bullet"/>
      <w:lvlText w:val="•"/>
      <w:lvlJc w:val="left"/>
      <w:pPr>
        <w:tabs>
          <w:tab w:val="num" w:pos="4320"/>
        </w:tabs>
        <w:ind w:left="4320" w:hanging="360"/>
      </w:pPr>
      <w:rPr>
        <w:rFonts w:ascii="Arial" w:hAnsi="Arial" w:hint="default"/>
      </w:rPr>
    </w:lvl>
    <w:lvl w:ilvl="6" w:tplc="0CFA2FCE" w:tentative="1">
      <w:start w:val="1"/>
      <w:numFmt w:val="bullet"/>
      <w:lvlText w:val="•"/>
      <w:lvlJc w:val="left"/>
      <w:pPr>
        <w:tabs>
          <w:tab w:val="num" w:pos="5040"/>
        </w:tabs>
        <w:ind w:left="5040" w:hanging="360"/>
      </w:pPr>
      <w:rPr>
        <w:rFonts w:ascii="Arial" w:hAnsi="Arial" w:hint="default"/>
      </w:rPr>
    </w:lvl>
    <w:lvl w:ilvl="7" w:tplc="48CE60FA" w:tentative="1">
      <w:start w:val="1"/>
      <w:numFmt w:val="bullet"/>
      <w:lvlText w:val="•"/>
      <w:lvlJc w:val="left"/>
      <w:pPr>
        <w:tabs>
          <w:tab w:val="num" w:pos="5760"/>
        </w:tabs>
        <w:ind w:left="5760" w:hanging="360"/>
      </w:pPr>
      <w:rPr>
        <w:rFonts w:ascii="Arial" w:hAnsi="Arial" w:hint="default"/>
      </w:rPr>
    </w:lvl>
    <w:lvl w:ilvl="8" w:tplc="B6544D94"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DD92659"/>
    <w:multiLevelType w:val="hybridMultilevel"/>
    <w:tmpl w:val="C192901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6" w15:restartNumberingAfterBreak="0">
    <w:nsid w:val="796E3857"/>
    <w:multiLevelType w:val="hybridMultilevel"/>
    <w:tmpl w:val="4B06AC32"/>
    <w:lvl w:ilvl="0" w:tplc="59F8F502">
      <w:start w:val="1"/>
      <w:numFmt w:val="bullet"/>
      <w:lvlText w:val="-"/>
      <w:lvlJc w:val="left"/>
      <w:pPr>
        <w:ind w:left="720" w:hanging="360"/>
      </w:pPr>
      <w:rPr>
        <w:rFonts w:ascii="Segoe UI" w:hAnsi="Segoe UI"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7" w15:restartNumberingAfterBreak="0">
    <w:nsid w:val="7C28CFEE"/>
    <w:multiLevelType w:val="hybridMultilevel"/>
    <w:tmpl w:val="A24843EC"/>
    <w:lvl w:ilvl="0" w:tplc="3CB08366">
      <w:start w:val="1"/>
      <w:numFmt w:val="bullet"/>
      <w:lvlText w:val="-"/>
      <w:lvlJc w:val="left"/>
      <w:pPr>
        <w:ind w:left="720" w:hanging="360"/>
      </w:pPr>
      <w:rPr>
        <w:rFonts w:ascii="Calibri" w:hAnsi="Calibri" w:hint="default"/>
      </w:rPr>
    </w:lvl>
    <w:lvl w:ilvl="1" w:tplc="61AEA610">
      <w:start w:val="1"/>
      <w:numFmt w:val="bullet"/>
      <w:lvlText w:val="o"/>
      <w:lvlJc w:val="left"/>
      <w:pPr>
        <w:ind w:left="1440" w:hanging="360"/>
      </w:pPr>
      <w:rPr>
        <w:rFonts w:ascii="Courier New" w:hAnsi="Courier New" w:hint="default"/>
      </w:rPr>
    </w:lvl>
    <w:lvl w:ilvl="2" w:tplc="29589716">
      <w:start w:val="1"/>
      <w:numFmt w:val="bullet"/>
      <w:lvlText w:val=""/>
      <w:lvlJc w:val="left"/>
      <w:pPr>
        <w:ind w:left="2160" w:hanging="360"/>
      </w:pPr>
      <w:rPr>
        <w:rFonts w:ascii="Wingdings" w:hAnsi="Wingdings" w:hint="default"/>
      </w:rPr>
    </w:lvl>
    <w:lvl w:ilvl="3" w:tplc="CA2A4152">
      <w:start w:val="1"/>
      <w:numFmt w:val="bullet"/>
      <w:lvlText w:val=""/>
      <w:lvlJc w:val="left"/>
      <w:pPr>
        <w:ind w:left="2880" w:hanging="360"/>
      </w:pPr>
      <w:rPr>
        <w:rFonts w:ascii="Symbol" w:hAnsi="Symbol" w:hint="default"/>
      </w:rPr>
    </w:lvl>
    <w:lvl w:ilvl="4" w:tplc="43849DCC">
      <w:start w:val="1"/>
      <w:numFmt w:val="bullet"/>
      <w:lvlText w:val="o"/>
      <w:lvlJc w:val="left"/>
      <w:pPr>
        <w:ind w:left="3600" w:hanging="360"/>
      </w:pPr>
      <w:rPr>
        <w:rFonts w:ascii="Courier New" w:hAnsi="Courier New" w:hint="default"/>
      </w:rPr>
    </w:lvl>
    <w:lvl w:ilvl="5" w:tplc="204680F0">
      <w:start w:val="1"/>
      <w:numFmt w:val="bullet"/>
      <w:lvlText w:val=""/>
      <w:lvlJc w:val="left"/>
      <w:pPr>
        <w:ind w:left="4320" w:hanging="360"/>
      </w:pPr>
      <w:rPr>
        <w:rFonts w:ascii="Wingdings" w:hAnsi="Wingdings" w:hint="default"/>
      </w:rPr>
    </w:lvl>
    <w:lvl w:ilvl="6" w:tplc="DEAC03CC">
      <w:start w:val="1"/>
      <w:numFmt w:val="bullet"/>
      <w:lvlText w:val=""/>
      <w:lvlJc w:val="left"/>
      <w:pPr>
        <w:ind w:left="5040" w:hanging="360"/>
      </w:pPr>
      <w:rPr>
        <w:rFonts w:ascii="Symbol" w:hAnsi="Symbol" w:hint="default"/>
      </w:rPr>
    </w:lvl>
    <w:lvl w:ilvl="7" w:tplc="F50A2E96">
      <w:start w:val="1"/>
      <w:numFmt w:val="bullet"/>
      <w:lvlText w:val="o"/>
      <w:lvlJc w:val="left"/>
      <w:pPr>
        <w:ind w:left="5760" w:hanging="360"/>
      </w:pPr>
      <w:rPr>
        <w:rFonts w:ascii="Courier New" w:hAnsi="Courier New" w:hint="default"/>
      </w:rPr>
    </w:lvl>
    <w:lvl w:ilvl="8" w:tplc="B23674FA">
      <w:start w:val="1"/>
      <w:numFmt w:val="bullet"/>
      <w:lvlText w:val=""/>
      <w:lvlJc w:val="left"/>
      <w:pPr>
        <w:ind w:left="6480" w:hanging="360"/>
      </w:pPr>
      <w:rPr>
        <w:rFonts w:ascii="Wingdings" w:hAnsi="Wingdings" w:hint="default"/>
      </w:rPr>
    </w:lvl>
  </w:abstractNum>
  <w:num w:numId="1" w16cid:durableId="1153180467">
    <w:abstractNumId w:val="40"/>
  </w:num>
  <w:num w:numId="2" w16cid:durableId="631524952">
    <w:abstractNumId w:val="28"/>
  </w:num>
  <w:num w:numId="3" w16cid:durableId="1302887502">
    <w:abstractNumId w:val="37"/>
  </w:num>
  <w:num w:numId="4" w16cid:durableId="1723287658">
    <w:abstractNumId w:val="47"/>
  </w:num>
  <w:num w:numId="5" w16cid:durableId="863400321">
    <w:abstractNumId w:val="11"/>
  </w:num>
  <w:num w:numId="6" w16cid:durableId="1180385765">
    <w:abstractNumId w:val="36"/>
  </w:num>
  <w:num w:numId="7" w16cid:durableId="1210993489">
    <w:abstractNumId w:val="9"/>
  </w:num>
  <w:num w:numId="8" w16cid:durableId="464781934">
    <w:abstractNumId w:val="7"/>
  </w:num>
  <w:num w:numId="9" w16cid:durableId="1853374228">
    <w:abstractNumId w:val="6"/>
  </w:num>
  <w:num w:numId="10" w16cid:durableId="86269490">
    <w:abstractNumId w:val="5"/>
  </w:num>
  <w:num w:numId="11" w16cid:durableId="82000381">
    <w:abstractNumId w:val="4"/>
  </w:num>
  <w:num w:numId="12" w16cid:durableId="1994796687">
    <w:abstractNumId w:val="8"/>
  </w:num>
  <w:num w:numId="13" w16cid:durableId="1606421497">
    <w:abstractNumId w:val="3"/>
  </w:num>
  <w:num w:numId="14" w16cid:durableId="1417364594">
    <w:abstractNumId w:val="2"/>
  </w:num>
  <w:num w:numId="15" w16cid:durableId="1994408509">
    <w:abstractNumId w:val="1"/>
  </w:num>
  <w:num w:numId="16" w16cid:durableId="756095929">
    <w:abstractNumId w:val="0"/>
  </w:num>
  <w:num w:numId="17" w16cid:durableId="1001734588">
    <w:abstractNumId w:val="44"/>
  </w:num>
  <w:num w:numId="18" w16cid:durableId="1643732509">
    <w:abstractNumId w:val="16"/>
  </w:num>
  <w:num w:numId="19" w16cid:durableId="153957858">
    <w:abstractNumId w:val="45"/>
  </w:num>
  <w:num w:numId="20" w16cid:durableId="801968761">
    <w:abstractNumId w:val="19"/>
  </w:num>
  <w:num w:numId="21" w16cid:durableId="1531065960">
    <w:abstractNumId w:val="15"/>
  </w:num>
  <w:num w:numId="22" w16cid:durableId="1721201320">
    <w:abstractNumId w:val="14"/>
  </w:num>
  <w:num w:numId="23" w16cid:durableId="1036198334">
    <w:abstractNumId w:val="12"/>
  </w:num>
  <w:num w:numId="24" w16cid:durableId="367723842">
    <w:abstractNumId w:val="32"/>
  </w:num>
  <w:num w:numId="25" w16cid:durableId="1994482103">
    <w:abstractNumId w:val="25"/>
  </w:num>
  <w:num w:numId="26" w16cid:durableId="1398747823">
    <w:abstractNumId w:val="18"/>
  </w:num>
  <w:num w:numId="27" w16cid:durableId="926578606">
    <w:abstractNumId w:val="30"/>
  </w:num>
  <w:num w:numId="28" w16cid:durableId="1447037666">
    <w:abstractNumId w:val="13"/>
  </w:num>
  <w:num w:numId="29" w16cid:durableId="611521586">
    <w:abstractNumId w:val="35"/>
  </w:num>
  <w:num w:numId="30" w16cid:durableId="220792476">
    <w:abstractNumId w:val="39"/>
  </w:num>
  <w:num w:numId="31" w16cid:durableId="1385372612">
    <w:abstractNumId w:val="42"/>
  </w:num>
  <w:num w:numId="32" w16cid:durableId="2145002152">
    <w:abstractNumId w:val="26"/>
  </w:num>
  <w:num w:numId="33" w16cid:durableId="674653656">
    <w:abstractNumId w:val="20"/>
  </w:num>
  <w:num w:numId="34" w16cid:durableId="1016230990">
    <w:abstractNumId w:val="46"/>
  </w:num>
  <w:num w:numId="35" w16cid:durableId="487408563">
    <w:abstractNumId w:val="41"/>
  </w:num>
  <w:num w:numId="36" w16cid:durableId="1208639443">
    <w:abstractNumId w:val="24"/>
  </w:num>
  <w:num w:numId="37" w16cid:durableId="891387279">
    <w:abstractNumId w:val="10"/>
  </w:num>
  <w:num w:numId="38" w16cid:durableId="207451614">
    <w:abstractNumId w:val="29"/>
  </w:num>
  <w:num w:numId="39" w16cid:durableId="195896429">
    <w:abstractNumId w:val="21"/>
  </w:num>
  <w:num w:numId="40" w16cid:durableId="568421357">
    <w:abstractNumId w:val="31"/>
  </w:num>
  <w:num w:numId="41" w16cid:durableId="798258983">
    <w:abstractNumId w:val="38"/>
  </w:num>
  <w:num w:numId="42" w16cid:durableId="1529567842">
    <w:abstractNumId w:val="17"/>
  </w:num>
  <w:num w:numId="43" w16cid:durableId="1678268694">
    <w:abstractNumId w:val="27"/>
  </w:num>
  <w:num w:numId="44" w16cid:durableId="1575702139">
    <w:abstractNumId w:val="22"/>
  </w:num>
  <w:num w:numId="45" w16cid:durableId="1714619233">
    <w:abstractNumId w:val="34"/>
  </w:num>
  <w:num w:numId="46" w16cid:durableId="1890334330">
    <w:abstractNumId w:val="23"/>
  </w:num>
  <w:num w:numId="47" w16cid:durableId="1541434922">
    <w:abstractNumId w:val="43"/>
  </w:num>
  <w:num w:numId="48" w16cid:durableId="1502962111">
    <w:abstractNumId w:val="3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597"/>
    <w:rsid w:val="000013FB"/>
    <w:rsid w:val="000062FB"/>
    <w:rsid w:val="000069A3"/>
    <w:rsid w:val="000176A8"/>
    <w:rsid w:val="0001790B"/>
    <w:rsid w:val="0002439A"/>
    <w:rsid w:val="00024B84"/>
    <w:rsid w:val="000254C3"/>
    <w:rsid w:val="00026822"/>
    <w:rsid w:val="00030597"/>
    <w:rsid w:val="000348B3"/>
    <w:rsid w:val="00036397"/>
    <w:rsid w:val="00043013"/>
    <w:rsid w:val="00045A83"/>
    <w:rsid w:val="00054872"/>
    <w:rsid w:val="00055DCE"/>
    <w:rsid w:val="000646D0"/>
    <w:rsid w:val="00064C46"/>
    <w:rsid w:val="00066C14"/>
    <w:rsid w:val="00067748"/>
    <w:rsid w:val="0006D88D"/>
    <w:rsid w:val="0007719B"/>
    <w:rsid w:val="000771EB"/>
    <w:rsid w:val="00085CEA"/>
    <w:rsid w:val="00086CD4"/>
    <w:rsid w:val="0009647A"/>
    <w:rsid w:val="000964A6"/>
    <w:rsid w:val="000A3FB8"/>
    <w:rsid w:val="000B3E75"/>
    <w:rsid w:val="000C3C6F"/>
    <w:rsid w:val="000C49C7"/>
    <w:rsid w:val="000C570C"/>
    <w:rsid w:val="000D157C"/>
    <w:rsid w:val="000D3F26"/>
    <w:rsid w:val="000D41A2"/>
    <w:rsid w:val="000E6EF1"/>
    <w:rsid w:val="000F1838"/>
    <w:rsid w:val="000F1D38"/>
    <w:rsid w:val="00105D12"/>
    <w:rsid w:val="00115667"/>
    <w:rsid w:val="001311CB"/>
    <w:rsid w:val="00133F41"/>
    <w:rsid w:val="00134ABD"/>
    <w:rsid w:val="00142B8D"/>
    <w:rsid w:val="00150997"/>
    <w:rsid w:val="0015289D"/>
    <w:rsid w:val="00161CFD"/>
    <w:rsid w:val="00162E9B"/>
    <w:rsid w:val="0016436B"/>
    <w:rsid w:val="0016473B"/>
    <w:rsid w:val="00165EC6"/>
    <w:rsid w:val="00167CFC"/>
    <w:rsid w:val="00172605"/>
    <w:rsid w:val="00174E91"/>
    <w:rsid w:val="00186693"/>
    <w:rsid w:val="00186DFF"/>
    <w:rsid w:val="00190038"/>
    <w:rsid w:val="001974C5"/>
    <w:rsid w:val="001A0E19"/>
    <w:rsid w:val="001A6AE4"/>
    <w:rsid w:val="001B0B33"/>
    <w:rsid w:val="001B3A61"/>
    <w:rsid w:val="001C402C"/>
    <w:rsid w:val="001C5993"/>
    <w:rsid w:val="001D16F7"/>
    <w:rsid w:val="001D2F99"/>
    <w:rsid w:val="001E56F5"/>
    <w:rsid w:val="001F0E74"/>
    <w:rsid w:val="0020257D"/>
    <w:rsid w:val="0020364E"/>
    <w:rsid w:val="00204D08"/>
    <w:rsid w:val="00210359"/>
    <w:rsid w:val="00210B0F"/>
    <w:rsid w:val="002112D6"/>
    <w:rsid w:val="0022665F"/>
    <w:rsid w:val="002329E6"/>
    <w:rsid w:val="0023564A"/>
    <w:rsid w:val="0023641A"/>
    <w:rsid w:val="00242097"/>
    <w:rsid w:val="002449BB"/>
    <w:rsid w:val="002451AB"/>
    <w:rsid w:val="00250349"/>
    <w:rsid w:val="002573B9"/>
    <w:rsid w:val="00261018"/>
    <w:rsid w:val="00267C6A"/>
    <w:rsid w:val="00281ED1"/>
    <w:rsid w:val="00286812"/>
    <w:rsid w:val="00292078"/>
    <w:rsid w:val="00295553"/>
    <w:rsid w:val="002A263E"/>
    <w:rsid w:val="002A582E"/>
    <w:rsid w:val="002B1268"/>
    <w:rsid w:val="002B3443"/>
    <w:rsid w:val="002B41D3"/>
    <w:rsid w:val="002B7E26"/>
    <w:rsid w:val="002C10C0"/>
    <w:rsid w:val="002D18AB"/>
    <w:rsid w:val="002D6E9A"/>
    <w:rsid w:val="002E0F71"/>
    <w:rsid w:val="002E652C"/>
    <w:rsid w:val="002E6E79"/>
    <w:rsid w:val="002F358D"/>
    <w:rsid w:val="002F38B3"/>
    <w:rsid w:val="002F5B8D"/>
    <w:rsid w:val="00303C99"/>
    <w:rsid w:val="00306A2E"/>
    <w:rsid w:val="003074C5"/>
    <w:rsid w:val="00312F3A"/>
    <w:rsid w:val="00313E1E"/>
    <w:rsid w:val="00314AAF"/>
    <w:rsid w:val="00316564"/>
    <w:rsid w:val="003228F9"/>
    <w:rsid w:val="003231E8"/>
    <w:rsid w:val="003316A7"/>
    <w:rsid w:val="0034071E"/>
    <w:rsid w:val="003413E6"/>
    <w:rsid w:val="0034504C"/>
    <w:rsid w:val="003504A4"/>
    <w:rsid w:val="00351939"/>
    <w:rsid w:val="00352CB7"/>
    <w:rsid w:val="00352D93"/>
    <w:rsid w:val="00356A20"/>
    <w:rsid w:val="00361FEE"/>
    <w:rsid w:val="00362055"/>
    <w:rsid w:val="00367658"/>
    <w:rsid w:val="00371E99"/>
    <w:rsid w:val="003809FD"/>
    <w:rsid w:val="00384AE0"/>
    <w:rsid w:val="00396D0F"/>
    <w:rsid w:val="00396ED2"/>
    <w:rsid w:val="003971D9"/>
    <w:rsid w:val="0039757B"/>
    <w:rsid w:val="003A4E56"/>
    <w:rsid w:val="003A70A8"/>
    <w:rsid w:val="003B349A"/>
    <w:rsid w:val="003B5D03"/>
    <w:rsid w:val="003D64BE"/>
    <w:rsid w:val="003E2713"/>
    <w:rsid w:val="003E2835"/>
    <w:rsid w:val="003E604E"/>
    <w:rsid w:val="003F47CB"/>
    <w:rsid w:val="003F56C4"/>
    <w:rsid w:val="0040027E"/>
    <w:rsid w:val="00406322"/>
    <w:rsid w:val="004101E4"/>
    <w:rsid w:val="0041266E"/>
    <w:rsid w:val="00416059"/>
    <w:rsid w:val="00423781"/>
    <w:rsid w:val="004331A5"/>
    <w:rsid w:val="00435353"/>
    <w:rsid w:val="00441714"/>
    <w:rsid w:val="00453991"/>
    <w:rsid w:val="00460699"/>
    <w:rsid w:val="00461787"/>
    <w:rsid w:val="00473C98"/>
    <w:rsid w:val="00473DB4"/>
    <w:rsid w:val="0047692A"/>
    <w:rsid w:val="00495CC4"/>
    <w:rsid w:val="004A5C36"/>
    <w:rsid w:val="004B6754"/>
    <w:rsid w:val="004C0557"/>
    <w:rsid w:val="004C2872"/>
    <w:rsid w:val="004C4ECD"/>
    <w:rsid w:val="004C71E8"/>
    <w:rsid w:val="004D1598"/>
    <w:rsid w:val="004F2205"/>
    <w:rsid w:val="00501472"/>
    <w:rsid w:val="00506398"/>
    <w:rsid w:val="00513DF6"/>
    <w:rsid w:val="00523611"/>
    <w:rsid w:val="00524B50"/>
    <w:rsid w:val="00526E71"/>
    <w:rsid w:val="00531736"/>
    <w:rsid w:val="00532BC3"/>
    <w:rsid w:val="005401D1"/>
    <w:rsid w:val="00542354"/>
    <w:rsid w:val="00556384"/>
    <w:rsid w:val="005643CF"/>
    <w:rsid w:val="00570CA2"/>
    <w:rsid w:val="00575B14"/>
    <w:rsid w:val="00576898"/>
    <w:rsid w:val="005843F4"/>
    <w:rsid w:val="00596EAB"/>
    <w:rsid w:val="005A368C"/>
    <w:rsid w:val="005A38D2"/>
    <w:rsid w:val="005B1788"/>
    <w:rsid w:val="005B1A22"/>
    <w:rsid w:val="005B2286"/>
    <w:rsid w:val="005B2FF6"/>
    <w:rsid w:val="005B5A69"/>
    <w:rsid w:val="005C3F67"/>
    <w:rsid w:val="005D46A6"/>
    <w:rsid w:val="005D6AD8"/>
    <w:rsid w:val="005E6D4E"/>
    <w:rsid w:val="005E742C"/>
    <w:rsid w:val="005E7C7C"/>
    <w:rsid w:val="005F71CD"/>
    <w:rsid w:val="00600C08"/>
    <w:rsid w:val="00602E7C"/>
    <w:rsid w:val="00613E9F"/>
    <w:rsid w:val="00614007"/>
    <w:rsid w:val="0061631E"/>
    <w:rsid w:val="0062052B"/>
    <w:rsid w:val="00623AF4"/>
    <w:rsid w:val="006357F5"/>
    <w:rsid w:val="0063673B"/>
    <w:rsid w:val="00636B69"/>
    <w:rsid w:val="00647468"/>
    <w:rsid w:val="006604DD"/>
    <w:rsid w:val="00662726"/>
    <w:rsid w:val="00662AB1"/>
    <w:rsid w:val="006717F2"/>
    <w:rsid w:val="006735E8"/>
    <w:rsid w:val="006771A2"/>
    <w:rsid w:val="00680A69"/>
    <w:rsid w:val="00683D77"/>
    <w:rsid w:val="00683F77"/>
    <w:rsid w:val="00684AF1"/>
    <w:rsid w:val="006876EF"/>
    <w:rsid w:val="006878DC"/>
    <w:rsid w:val="0069573B"/>
    <w:rsid w:val="00696E0B"/>
    <w:rsid w:val="006B62B5"/>
    <w:rsid w:val="006C2342"/>
    <w:rsid w:val="006C3798"/>
    <w:rsid w:val="006C5754"/>
    <w:rsid w:val="006C5FC4"/>
    <w:rsid w:val="006D18B0"/>
    <w:rsid w:val="006D1D81"/>
    <w:rsid w:val="006E35EE"/>
    <w:rsid w:val="006E6481"/>
    <w:rsid w:val="006E7406"/>
    <w:rsid w:val="006F27FD"/>
    <w:rsid w:val="00700A5B"/>
    <w:rsid w:val="00712484"/>
    <w:rsid w:val="0071437E"/>
    <w:rsid w:val="0072190E"/>
    <w:rsid w:val="007226E9"/>
    <w:rsid w:val="00725DDF"/>
    <w:rsid w:val="00730210"/>
    <w:rsid w:val="007325F1"/>
    <w:rsid w:val="00733842"/>
    <w:rsid w:val="00734B4A"/>
    <w:rsid w:val="00736C01"/>
    <w:rsid w:val="00741BC0"/>
    <w:rsid w:val="0074376B"/>
    <w:rsid w:val="0075059D"/>
    <w:rsid w:val="00754A8F"/>
    <w:rsid w:val="00755683"/>
    <w:rsid w:val="00764050"/>
    <w:rsid w:val="00764D0B"/>
    <w:rsid w:val="00764FEC"/>
    <w:rsid w:val="00766D7F"/>
    <w:rsid w:val="0077025C"/>
    <w:rsid w:val="0078126B"/>
    <w:rsid w:val="0079239D"/>
    <w:rsid w:val="00793DCA"/>
    <w:rsid w:val="007A0802"/>
    <w:rsid w:val="007A6BF5"/>
    <w:rsid w:val="007B053A"/>
    <w:rsid w:val="007B32EA"/>
    <w:rsid w:val="007B4670"/>
    <w:rsid w:val="007C1BB3"/>
    <w:rsid w:val="007C6F40"/>
    <w:rsid w:val="007D0F8C"/>
    <w:rsid w:val="007D514C"/>
    <w:rsid w:val="007D5A39"/>
    <w:rsid w:val="007E2617"/>
    <w:rsid w:val="007E400F"/>
    <w:rsid w:val="007F59C3"/>
    <w:rsid w:val="007F7DEE"/>
    <w:rsid w:val="00803545"/>
    <w:rsid w:val="008043C7"/>
    <w:rsid w:val="00810710"/>
    <w:rsid w:val="00817964"/>
    <w:rsid w:val="008220C2"/>
    <w:rsid w:val="00822F85"/>
    <w:rsid w:val="00826756"/>
    <w:rsid w:val="0083171D"/>
    <w:rsid w:val="00832EC6"/>
    <w:rsid w:val="008358A1"/>
    <w:rsid w:val="00835919"/>
    <w:rsid w:val="00837497"/>
    <w:rsid w:val="00845709"/>
    <w:rsid w:val="00852425"/>
    <w:rsid w:val="00864FB4"/>
    <w:rsid w:val="00871C6A"/>
    <w:rsid w:val="008765A3"/>
    <w:rsid w:val="00883940"/>
    <w:rsid w:val="00885075"/>
    <w:rsid w:val="00885B02"/>
    <w:rsid w:val="00886C9F"/>
    <w:rsid w:val="00892CAC"/>
    <w:rsid w:val="00897787"/>
    <w:rsid w:val="008A0A3A"/>
    <w:rsid w:val="008A14BC"/>
    <w:rsid w:val="008A152C"/>
    <w:rsid w:val="008A2F1D"/>
    <w:rsid w:val="008A2F28"/>
    <w:rsid w:val="008A706A"/>
    <w:rsid w:val="008B3D1F"/>
    <w:rsid w:val="008B3F42"/>
    <w:rsid w:val="008B5362"/>
    <w:rsid w:val="008B75B2"/>
    <w:rsid w:val="008C76B8"/>
    <w:rsid w:val="008D37FD"/>
    <w:rsid w:val="008D4EBA"/>
    <w:rsid w:val="008E0640"/>
    <w:rsid w:val="008E16BE"/>
    <w:rsid w:val="008E4734"/>
    <w:rsid w:val="008F0EEB"/>
    <w:rsid w:val="008F271B"/>
    <w:rsid w:val="008F7DF5"/>
    <w:rsid w:val="00900C98"/>
    <w:rsid w:val="00905FB6"/>
    <w:rsid w:val="0091069E"/>
    <w:rsid w:val="009114AA"/>
    <w:rsid w:val="009133A5"/>
    <w:rsid w:val="0091511C"/>
    <w:rsid w:val="00915B09"/>
    <w:rsid w:val="0091755E"/>
    <w:rsid w:val="00927461"/>
    <w:rsid w:val="00927511"/>
    <w:rsid w:val="00935A39"/>
    <w:rsid w:val="009368EC"/>
    <w:rsid w:val="00943B55"/>
    <w:rsid w:val="00943FB9"/>
    <w:rsid w:val="00947E95"/>
    <w:rsid w:val="009535F3"/>
    <w:rsid w:val="00955EDE"/>
    <w:rsid w:val="00957162"/>
    <w:rsid w:val="0096195E"/>
    <w:rsid w:val="0096371B"/>
    <w:rsid w:val="0096464F"/>
    <w:rsid w:val="0096473B"/>
    <w:rsid w:val="00981A82"/>
    <w:rsid w:val="009828B7"/>
    <w:rsid w:val="00986431"/>
    <w:rsid w:val="00986C35"/>
    <w:rsid w:val="009919A8"/>
    <w:rsid w:val="00993EB6"/>
    <w:rsid w:val="009954C5"/>
    <w:rsid w:val="00997177"/>
    <w:rsid w:val="009A0761"/>
    <w:rsid w:val="009B34C0"/>
    <w:rsid w:val="009B3683"/>
    <w:rsid w:val="009D63DD"/>
    <w:rsid w:val="009E7348"/>
    <w:rsid w:val="009E7392"/>
    <w:rsid w:val="009F030E"/>
    <w:rsid w:val="009F44B7"/>
    <w:rsid w:val="009F486E"/>
    <w:rsid w:val="009F4E75"/>
    <w:rsid w:val="00A00226"/>
    <w:rsid w:val="00A01E7B"/>
    <w:rsid w:val="00A112CC"/>
    <w:rsid w:val="00A11EE5"/>
    <w:rsid w:val="00A15BD6"/>
    <w:rsid w:val="00A20175"/>
    <w:rsid w:val="00A26EDE"/>
    <w:rsid w:val="00A31B7C"/>
    <w:rsid w:val="00A348A1"/>
    <w:rsid w:val="00A376DF"/>
    <w:rsid w:val="00A4083D"/>
    <w:rsid w:val="00A4110B"/>
    <w:rsid w:val="00A42875"/>
    <w:rsid w:val="00A526ED"/>
    <w:rsid w:val="00A532F7"/>
    <w:rsid w:val="00A62FBC"/>
    <w:rsid w:val="00A6397C"/>
    <w:rsid w:val="00A7162A"/>
    <w:rsid w:val="00A761E3"/>
    <w:rsid w:val="00A859A7"/>
    <w:rsid w:val="00A95254"/>
    <w:rsid w:val="00AA37C6"/>
    <w:rsid w:val="00AA40B5"/>
    <w:rsid w:val="00AA603B"/>
    <w:rsid w:val="00AB2692"/>
    <w:rsid w:val="00AB4706"/>
    <w:rsid w:val="00AB6097"/>
    <w:rsid w:val="00AC6CC8"/>
    <w:rsid w:val="00AC74B9"/>
    <w:rsid w:val="00AD3F03"/>
    <w:rsid w:val="00AD4E2E"/>
    <w:rsid w:val="00AD5369"/>
    <w:rsid w:val="00AE2A51"/>
    <w:rsid w:val="00AF53D0"/>
    <w:rsid w:val="00B00ABB"/>
    <w:rsid w:val="00B031EE"/>
    <w:rsid w:val="00B03A31"/>
    <w:rsid w:val="00B3114F"/>
    <w:rsid w:val="00B32B95"/>
    <w:rsid w:val="00B36B3C"/>
    <w:rsid w:val="00B36C7A"/>
    <w:rsid w:val="00B4322B"/>
    <w:rsid w:val="00B52298"/>
    <w:rsid w:val="00B54687"/>
    <w:rsid w:val="00B553D6"/>
    <w:rsid w:val="00B574B0"/>
    <w:rsid w:val="00B6036E"/>
    <w:rsid w:val="00B61B4C"/>
    <w:rsid w:val="00B63176"/>
    <w:rsid w:val="00B65CDE"/>
    <w:rsid w:val="00B704B7"/>
    <w:rsid w:val="00B71DCE"/>
    <w:rsid w:val="00B7214F"/>
    <w:rsid w:val="00B77784"/>
    <w:rsid w:val="00B80455"/>
    <w:rsid w:val="00B82D3E"/>
    <w:rsid w:val="00BA0B4E"/>
    <w:rsid w:val="00BA0F2B"/>
    <w:rsid w:val="00BA1572"/>
    <w:rsid w:val="00BA3356"/>
    <w:rsid w:val="00BA7F60"/>
    <w:rsid w:val="00BC1002"/>
    <w:rsid w:val="00BC1856"/>
    <w:rsid w:val="00BE6187"/>
    <w:rsid w:val="00C0376C"/>
    <w:rsid w:val="00C05086"/>
    <w:rsid w:val="00C05278"/>
    <w:rsid w:val="00C1338A"/>
    <w:rsid w:val="00C37419"/>
    <w:rsid w:val="00C402FB"/>
    <w:rsid w:val="00C505C4"/>
    <w:rsid w:val="00C5074D"/>
    <w:rsid w:val="00C5458D"/>
    <w:rsid w:val="00C5529C"/>
    <w:rsid w:val="00C60BDC"/>
    <w:rsid w:val="00C61F41"/>
    <w:rsid w:val="00C64C47"/>
    <w:rsid w:val="00C66A81"/>
    <w:rsid w:val="00C91D87"/>
    <w:rsid w:val="00C92910"/>
    <w:rsid w:val="00C934AD"/>
    <w:rsid w:val="00C93815"/>
    <w:rsid w:val="00CA35D7"/>
    <w:rsid w:val="00CB1A42"/>
    <w:rsid w:val="00CB5140"/>
    <w:rsid w:val="00CC04CB"/>
    <w:rsid w:val="00CC2434"/>
    <w:rsid w:val="00CC45A2"/>
    <w:rsid w:val="00CD2B85"/>
    <w:rsid w:val="00CD5A89"/>
    <w:rsid w:val="00CD670D"/>
    <w:rsid w:val="00CE18A6"/>
    <w:rsid w:val="00CE2C44"/>
    <w:rsid w:val="00CE5C44"/>
    <w:rsid w:val="00CE6841"/>
    <w:rsid w:val="00CE756D"/>
    <w:rsid w:val="00CF2BE1"/>
    <w:rsid w:val="00D00FE7"/>
    <w:rsid w:val="00D1785E"/>
    <w:rsid w:val="00D20354"/>
    <w:rsid w:val="00D2059D"/>
    <w:rsid w:val="00D21239"/>
    <w:rsid w:val="00D23B0F"/>
    <w:rsid w:val="00D24605"/>
    <w:rsid w:val="00D37BC8"/>
    <w:rsid w:val="00D40939"/>
    <w:rsid w:val="00D46F16"/>
    <w:rsid w:val="00D504C0"/>
    <w:rsid w:val="00D5246F"/>
    <w:rsid w:val="00D5520A"/>
    <w:rsid w:val="00D57719"/>
    <w:rsid w:val="00D621A0"/>
    <w:rsid w:val="00D63C03"/>
    <w:rsid w:val="00D65EAE"/>
    <w:rsid w:val="00D70BB3"/>
    <w:rsid w:val="00D8157E"/>
    <w:rsid w:val="00D822DA"/>
    <w:rsid w:val="00D853B9"/>
    <w:rsid w:val="00D87575"/>
    <w:rsid w:val="00D94709"/>
    <w:rsid w:val="00D965D8"/>
    <w:rsid w:val="00DA0437"/>
    <w:rsid w:val="00DA7516"/>
    <w:rsid w:val="00DA7EE9"/>
    <w:rsid w:val="00DB00CF"/>
    <w:rsid w:val="00DB3662"/>
    <w:rsid w:val="00DB78D1"/>
    <w:rsid w:val="00DC0270"/>
    <w:rsid w:val="00DC269A"/>
    <w:rsid w:val="00DC4086"/>
    <w:rsid w:val="00DE5FB3"/>
    <w:rsid w:val="00DE6FB1"/>
    <w:rsid w:val="00DE7D7E"/>
    <w:rsid w:val="00DF2457"/>
    <w:rsid w:val="00DF62B0"/>
    <w:rsid w:val="00E00307"/>
    <w:rsid w:val="00E030FF"/>
    <w:rsid w:val="00E04E1F"/>
    <w:rsid w:val="00E20AA7"/>
    <w:rsid w:val="00E2221B"/>
    <w:rsid w:val="00E34E78"/>
    <w:rsid w:val="00E43A9D"/>
    <w:rsid w:val="00E4690A"/>
    <w:rsid w:val="00E540DF"/>
    <w:rsid w:val="00E73FE9"/>
    <w:rsid w:val="00E76C90"/>
    <w:rsid w:val="00E77247"/>
    <w:rsid w:val="00E82CE2"/>
    <w:rsid w:val="00E9128E"/>
    <w:rsid w:val="00E93182"/>
    <w:rsid w:val="00E931A6"/>
    <w:rsid w:val="00EA26F1"/>
    <w:rsid w:val="00EA387F"/>
    <w:rsid w:val="00EB1667"/>
    <w:rsid w:val="00EB6584"/>
    <w:rsid w:val="00ED1BA6"/>
    <w:rsid w:val="00ED3ECD"/>
    <w:rsid w:val="00EE4CA1"/>
    <w:rsid w:val="00EE6C37"/>
    <w:rsid w:val="00F040DA"/>
    <w:rsid w:val="00F11984"/>
    <w:rsid w:val="00F15727"/>
    <w:rsid w:val="00F162DA"/>
    <w:rsid w:val="00F23F5D"/>
    <w:rsid w:val="00F30426"/>
    <w:rsid w:val="00F32741"/>
    <w:rsid w:val="00F36D7C"/>
    <w:rsid w:val="00F37992"/>
    <w:rsid w:val="00F37A7B"/>
    <w:rsid w:val="00F5078E"/>
    <w:rsid w:val="00F60B28"/>
    <w:rsid w:val="00F65801"/>
    <w:rsid w:val="00F777F4"/>
    <w:rsid w:val="00F83200"/>
    <w:rsid w:val="00F84898"/>
    <w:rsid w:val="00F85714"/>
    <w:rsid w:val="00F907FC"/>
    <w:rsid w:val="00F90E7E"/>
    <w:rsid w:val="00FA16E5"/>
    <w:rsid w:val="00FB617D"/>
    <w:rsid w:val="00FB7BC3"/>
    <w:rsid w:val="00FC33C8"/>
    <w:rsid w:val="00FC34BF"/>
    <w:rsid w:val="00FC3B38"/>
    <w:rsid w:val="00FD1D17"/>
    <w:rsid w:val="00FD4B84"/>
    <w:rsid w:val="00FF0BE8"/>
    <w:rsid w:val="00FF3F1C"/>
    <w:rsid w:val="016FBE2E"/>
    <w:rsid w:val="0186FB30"/>
    <w:rsid w:val="033A239F"/>
    <w:rsid w:val="0401C8DD"/>
    <w:rsid w:val="041A4449"/>
    <w:rsid w:val="048450CD"/>
    <w:rsid w:val="0492F60A"/>
    <w:rsid w:val="04CDD8CC"/>
    <w:rsid w:val="05D1E2F3"/>
    <w:rsid w:val="0611118A"/>
    <w:rsid w:val="06B62D3C"/>
    <w:rsid w:val="073165C0"/>
    <w:rsid w:val="07A2C932"/>
    <w:rsid w:val="07F57346"/>
    <w:rsid w:val="08BFA2A6"/>
    <w:rsid w:val="08D52186"/>
    <w:rsid w:val="093E9993"/>
    <w:rsid w:val="0948DDC8"/>
    <w:rsid w:val="0996D0E4"/>
    <w:rsid w:val="09F2D6C6"/>
    <w:rsid w:val="0AE11534"/>
    <w:rsid w:val="0BD8F349"/>
    <w:rsid w:val="0C778FF0"/>
    <w:rsid w:val="0C843371"/>
    <w:rsid w:val="0D507C5F"/>
    <w:rsid w:val="0DE9DA66"/>
    <w:rsid w:val="0E6632BF"/>
    <w:rsid w:val="0ED4FA5D"/>
    <w:rsid w:val="0F409438"/>
    <w:rsid w:val="0F4F7A5E"/>
    <w:rsid w:val="0F7810C9"/>
    <w:rsid w:val="0F8AC5E0"/>
    <w:rsid w:val="0FE7B878"/>
    <w:rsid w:val="104CFFDB"/>
    <w:rsid w:val="1067BBCF"/>
    <w:rsid w:val="108ACC03"/>
    <w:rsid w:val="113CD250"/>
    <w:rsid w:val="1153906D"/>
    <w:rsid w:val="116E552D"/>
    <w:rsid w:val="1197DA5A"/>
    <w:rsid w:val="11C3FE1E"/>
    <w:rsid w:val="123BB5ED"/>
    <w:rsid w:val="12DA0E43"/>
    <w:rsid w:val="1360A298"/>
    <w:rsid w:val="148FC836"/>
    <w:rsid w:val="15073436"/>
    <w:rsid w:val="153C2E00"/>
    <w:rsid w:val="15710EAA"/>
    <w:rsid w:val="1597CA55"/>
    <w:rsid w:val="159BF253"/>
    <w:rsid w:val="15AD700C"/>
    <w:rsid w:val="1614CC19"/>
    <w:rsid w:val="16B030C1"/>
    <w:rsid w:val="1744A60E"/>
    <w:rsid w:val="1778D371"/>
    <w:rsid w:val="17C70AF9"/>
    <w:rsid w:val="17CBED62"/>
    <w:rsid w:val="17EA6C11"/>
    <w:rsid w:val="183F70C1"/>
    <w:rsid w:val="18A32C79"/>
    <w:rsid w:val="1AF87B44"/>
    <w:rsid w:val="1B6D8B86"/>
    <w:rsid w:val="1B7D6772"/>
    <w:rsid w:val="1BCA1FD4"/>
    <w:rsid w:val="1C2ED746"/>
    <w:rsid w:val="1CD7E598"/>
    <w:rsid w:val="1DBEF5C5"/>
    <w:rsid w:val="1DDB7DD7"/>
    <w:rsid w:val="1EF1E858"/>
    <w:rsid w:val="1EF43842"/>
    <w:rsid w:val="1F129C61"/>
    <w:rsid w:val="1FD4C8EA"/>
    <w:rsid w:val="1FFEDE36"/>
    <w:rsid w:val="20631755"/>
    <w:rsid w:val="2069980D"/>
    <w:rsid w:val="20D9C725"/>
    <w:rsid w:val="20E8B200"/>
    <w:rsid w:val="212EF1D2"/>
    <w:rsid w:val="21A22C84"/>
    <w:rsid w:val="22D98E9C"/>
    <w:rsid w:val="231BF2C8"/>
    <w:rsid w:val="235E80C0"/>
    <w:rsid w:val="2399B924"/>
    <w:rsid w:val="23B6D072"/>
    <w:rsid w:val="23F40372"/>
    <w:rsid w:val="2445B8D4"/>
    <w:rsid w:val="2540D07A"/>
    <w:rsid w:val="25BC6789"/>
    <w:rsid w:val="25E3AD90"/>
    <w:rsid w:val="26077CAA"/>
    <w:rsid w:val="2667186B"/>
    <w:rsid w:val="2742E5CD"/>
    <w:rsid w:val="289AF796"/>
    <w:rsid w:val="28BD5692"/>
    <w:rsid w:val="296BC446"/>
    <w:rsid w:val="29B4B2C8"/>
    <w:rsid w:val="2ACA97FF"/>
    <w:rsid w:val="2AF576B1"/>
    <w:rsid w:val="2C8070E2"/>
    <w:rsid w:val="2D30CDA9"/>
    <w:rsid w:val="2D7BCFDF"/>
    <w:rsid w:val="2D899938"/>
    <w:rsid w:val="2D96FE4E"/>
    <w:rsid w:val="2E086A5E"/>
    <w:rsid w:val="2E1C4143"/>
    <w:rsid w:val="2EEAB64B"/>
    <w:rsid w:val="2F100436"/>
    <w:rsid w:val="2F861679"/>
    <w:rsid w:val="2F898898"/>
    <w:rsid w:val="2FADFD7D"/>
    <w:rsid w:val="307D4769"/>
    <w:rsid w:val="3091EE64"/>
    <w:rsid w:val="3152FCF2"/>
    <w:rsid w:val="31A63310"/>
    <w:rsid w:val="31EEEF60"/>
    <w:rsid w:val="330BECE6"/>
    <w:rsid w:val="33489340"/>
    <w:rsid w:val="3370B261"/>
    <w:rsid w:val="339C69CE"/>
    <w:rsid w:val="340D73E6"/>
    <w:rsid w:val="357124E4"/>
    <w:rsid w:val="359ABC03"/>
    <w:rsid w:val="35F93D1E"/>
    <w:rsid w:val="3671812D"/>
    <w:rsid w:val="36D3BBD4"/>
    <w:rsid w:val="373C6592"/>
    <w:rsid w:val="37B34504"/>
    <w:rsid w:val="380754AB"/>
    <w:rsid w:val="3851EE68"/>
    <w:rsid w:val="3866D8A5"/>
    <w:rsid w:val="3898DB3A"/>
    <w:rsid w:val="38C2DB7D"/>
    <w:rsid w:val="38FFDB94"/>
    <w:rsid w:val="3942B0CD"/>
    <w:rsid w:val="3965BB41"/>
    <w:rsid w:val="39B39219"/>
    <w:rsid w:val="39CE0F85"/>
    <w:rsid w:val="3A0EEEDE"/>
    <w:rsid w:val="3A5C864E"/>
    <w:rsid w:val="3B02B1D1"/>
    <w:rsid w:val="3B5E0B83"/>
    <w:rsid w:val="3BDDE29D"/>
    <w:rsid w:val="3BEB8C4C"/>
    <w:rsid w:val="3E3BFA06"/>
    <w:rsid w:val="3ED3534D"/>
    <w:rsid w:val="3EF18E75"/>
    <w:rsid w:val="3F98D45B"/>
    <w:rsid w:val="3F9E10BE"/>
    <w:rsid w:val="3FC9BC09"/>
    <w:rsid w:val="4031739D"/>
    <w:rsid w:val="4097FA99"/>
    <w:rsid w:val="409E64EB"/>
    <w:rsid w:val="40A1D9DF"/>
    <w:rsid w:val="42149FF0"/>
    <w:rsid w:val="4218AF71"/>
    <w:rsid w:val="43ACE013"/>
    <w:rsid w:val="45124E2E"/>
    <w:rsid w:val="453D57A1"/>
    <w:rsid w:val="457BA6BC"/>
    <w:rsid w:val="45EC84EB"/>
    <w:rsid w:val="460BF113"/>
    <w:rsid w:val="4697B783"/>
    <w:rsid w:val="46F8F351"/>
    <w:rsid w:val="47ADA395"/>
    <w:rsid w:val="4873568A"/>
    <w:rsid w:val="4894AF5A"/>
    <w:rsid w:val="494543BD"/>
    <w:rsid w:val="4992368B"/>
    <w:rsid w:val="49ED4B28"/>
    <w:rsid w:val="4A6F0AAC"/>
    <w:rsid w:val="4AA9EA7D"/>
    <w:rsid w:val="4AB0D327"/>
    <w:rsid w:val="4B26EC41"/>
    <w:rsid w:val="4B2B1A50"/>
    <w:rsid w:val="4BA61DFB"/>
    <w:rsid w:val="4C17C815"/>
    <w:rsid w:val="4C25032A"/>
    <w:rsid w:val="4D33B42C"/>
    <w:rsid w:val="4E54C1D3"/>
    <w:rsid w:val="4EB12FF7"/>
    <w:rsid w:val="4ED0059D"/>
    <w:rsid w:val="5035FDB0"/>
    <w:rsid w:val="5040F05A"/>
    <w:rsid w:val="50ACB564"/>
    <w:rsid w:val="50B02FFF"/>
    <w:rsid w:val="50BBD671"/>
    <w:rsid w:val="51C971A5"/>
    <w:rsid w:val="51F5EB28"/>
    <w:rsid w:val="52703BFF"/>
    <w:rsid w:val="53A57D25"/>
    <w:rsid w:val="54BD2B2E"/>
    <w:rsid w:val="54D2F1A0"/>
    <w:rsid w:val="54FB2DB3"/>
    <w:rsid w:val="54FC3485"/>
    <w:rsid w:val="551262E6"/>
    <w:rsid w:val="555B40E8"/>
    <w:rsid w:val="55611FCB"/>
    <w:rsid w:val="557C8883"/>
    <w:rsid w:val="55A7F02C"/>
    <w:rsid w:val="55D04B4D"/>
    <w:rsid w:val="5833CB9F"/>
    <w:rsid w:val="594230E8"/>
    <w:rsid w:val="597CE327"/>
    <w:rsid w:val="5A261C84"/>
    <w:rsid w:val="5A7E99CA"/>
    <w:rsid w:val="5A923269"/>
    <w:rsid w:val="5AB2386C"/>
    <w:rsid w:val="5B3720BD"/>
    <w:rsid w:val="5B6A6F37"/>
    <w:rsid w:val="5BB0C3BE"/>
    <w:rsid w:val="5C1023CD"/>
    <w:rsid w:val="5C7EA550"/>
    <w:rsid w:val="5C9A1778"/>
    <w:rsid w:val="5D0F4F29"/>
    <w:rsid w:val="5D3B8C33"/>
    <w:rsid w:val="5DAFA86D"/>
    <w:rsid w:val="5E019FA3"/>
    <w:rsid w:val="5E6AEAD4"/>
    <w:rsid w:val="5EE96022"/>
    <w:rsid w:val="5F101EA7"/>
    <w:rsid w:val="5F56BD1D"/>
    <w:rsid w:val="5F9B8821"/>
    <w:rsid w:val="5FB6725A"/>
    <w:rsid w:val="5FC435E7"/>
    <w:rsid w:val="6008ED91"/>
    <w:rsid w:val="601CCF38"/>
    <w:rsid w:val="6060FA4A"/>
    <w:rsid w:val="6083D10D"/>
    <w:rsid w:val="608B24C5"/>
    <w:rsid w:val="61C794AC"/>
    <w:rsid w:val="62D1159A"/>
    <w:rsid w:val="631A0667"/>
    <w:rsid w:val="63A1A7ED"/>
    <w:rsid w:val="63E4376D"/>
    <w:rsid w:val="64257C10"/>
    <w:rsid w:val="64D7F5EC"/>
    <w:rsid w:val="65356842"/>
    <w:rsid w:val="656DE344"/>
    <w:rsid w:val="659906B9"/>
    <w:rsid w:val="65C41226"/>
    <w:rsid w:val="65D54D1B"/>
    <w:rsid w:val="660F5F16"/>
    <w:rsid w:val="664471B6"/>
    <w:rsid w:val="6686384F"/>
    <w:rsid w:val="67113C88"/>
    <w:rsid w:val="691E06AE"/>
    <w:rsid w:val="6925A167"/>
    <w:rsid w:val="695E8D19"/>
    <w:rsid w:val="69732FDF"/>
    <w:rsid w:val="6A5BD713"/>
    <w:rsid w:val="6B2CB126"/>
    <w:rsid w:val="6C3D36D2"/>
    <w:rsid w:val="6C7455F4"/>
    <w:rsid w:val="6D144A51"/>
    <w:rsid w:val="6D71AE72"/>
    <w:rsid w:val="6DAD675B"/>
    <w:rsid w:val="6DB228E4"/>
    <w:rsid w:val="6E13F8C1"/>
    <w:rsid w:val="6EAAF396"/>
    <w:rsid w:val="6EE5CF7C"/>
    <w:rsid w:val="6F145DF0"/>
    <w:rsid w:val="6FF5A2F8"/>
    <w:rsid w:val="70680D15"/>
    <w:rsid w:val="71529B7D"/>
    <w:rsid w:val="718E31FC"/>
    <w:rsid w:val="719046CA"/>
    <w:rsid w:val="722C80DB"/>
    <w:rsid w:val="724696ED"/>
    <w:rsid w:val="72537F03"/>
    <w:rsid w:val="726BF308"/>
    <w:rsid w:val="72890983"/>
    <w:rsid w:val="72A279E3"/>
    <w:rsid w:val="72D63D7A"/>
    <w:rsid w:val="731C795A"/>
    <w:rsid w:val="7363CC87"/>
    <w:rsid w:val="7405E7B2"/>
    <w:rsid w:val="74323784"/>
    <w:rsid w:val="74C52325"/>
    <w:rsid w:val="74D6BDBB"/>
    <w:rsid w:val="75673EB1"/>
    <w:rsid w:val="75B3E376"/>
    <w:rsid w:val="75B55F34"/>
    <w:rsid w:val="75ED213A"/>
    <w:rsid w:val="7610F801"/>
    <w:rsid w:val="764352A9"/>
    <w:rsid w:val="76466720"/>
    <w:rsid w:val="766217F7"/>
    <w:rsid w:val="7670874A"/>
    <w:rsid w:val="76997AE7"/>
    <w:rsid w:val="783D0502"/>
    <w:rsid w:val="78D4F540"/>
    <w:rsid w:val="7909A418"/>
    <w:rsid w:val="79D2EFB6"/>
    <w:rsid w:val="79EAC178"/>
    <w:rsid w:val="7AC40BE6"/>
    <w:rsid w:val="7AD280F7"/>
    <w:rsid w:val="7AE22D08"/>
    <w:rsid w:val="7AE37698"/>
    <w:rsid w:val="7B1D5102"/>
    <w:rsid w:val="7BB10CCA"/>
    <w:rsid w:val="7C35E0F9"/>
    <w:rsid w:val="7C4B78CB"/>
    <w:rsid w:val="7C6A4E62"/>
    <w:rsid w:val="7CF928E4"/>
    <w:rsid w:val="7D00E2BE"/>
    <w:rsid w:val="7DAB707D"/>
    <w:rsid w:val="7E3BA6FD"/>
    <w:rsid w:val="7E3EAF31"/>
    <w:rsid w:val="7E5B8497"/>
    <w:rsid w:val="7EE3A440"/>
    <w:rsid w:val="7F635F20"/>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BA483058-3E15-4525-9836-1B8F33489B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0BE8"/>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semiHidden/>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semiHidden/>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7"/>
      </w:numPr>
      <w:contextualSpacing/>
    </w:pPr>
  </w:style>
  <w:style w:type="paragraph" w:styleId="Opstilling-punkttegn2">
    <w:name w:val="List Bullet 2"/>
    <w:basedOn w:val="Normal"/>
    <w:uiPriority w:val="99"/>
    <w:semiHidden/>
    <w:unhideWhenUsed/>
    <w:rsid w:val="00764FEC"/>
    <w:pPr>
      <w:numPr>
        <w:numId w:val="8"/>
      </w:numPr>
      <w:contextualSpacing/>
    </w:pPr>
  </w:style>
  <w:style w:type="paragraph" w:styleId="Opstilling-punkttegn3">
    <w:name w:val="List Bullet 3"/>
    <w:basedOn w:val="Normal"/>
    <w:uiPriority w:val="99"/>
    <w:semiHidden/>
    <w:unhideWhenUsed/>
    <w:rsid w:val="00764FEC"/>
    <w:pPr>
      <w:numPr>
        <w:numId w:val="9"/>
      </w:numPr>
      <w:contextualSpacing/>
    </w:pPr>
  </w:style>
  <w:style w:type="paragraph" w:styleId="Opstilling-punkttegn4">
    <w:name w:val="List Bullet 4"/>
    <w:basedOn w:val="Normal"/>
    <w:uiPriority w:val="99"/>
    <w:semiHidden/>
    <w:unhideWhenUsed/>
    <w:rsid w:val="00764FEC"/>
    <w:pPr>
      <w:numPr>
        <w:numId w:val="10"/>
      </w:numPr>
      <w:contextualSpacing/>
    </w:pPr>
  </w:style>
  <w:style w:type="paragraph" w:styleId="Opstilling-punkttegn5">
    <w:name w:val="List Bullet 5"/>
    <w:basedOn w:val="Normal"/>
    <w:uiPriority w:val="99"/>
    <w:semiHidden/>
    <w:unhideWhenUsed/>
    <w:rsid w:val="00764FEC"/>
    <w:pPr>
      <w:numPr>
        <w:numId w:val="11"/>
      </w:numPr>
      <w:contextualSpacing/>
    </w:pPr>
  </w:style>
  <w:style w:type="paragraph" w:styleId="Opstilling-talellerbogst">
    <w:name w:val="List Number"/>
    <w:basedOn w:val="Normal"/>
    <w:uiPriority w:val="99"/>
    <w:semiHidden/>
    <w:unhideWhenUsed/>
    <w:rsid w:val="00764FEC"/>
    <w:pPr>
      <w:numPr>
        <w:numId w:val="12"/>
      </w:numPr>
      <w:contextualSpacing/>
    </w:pPr>
  </w:style>
  <w:style w:type="paragraph" w:styleId="Opstilling-talellerbogst2">
    <w:name w:val="List Number 2"/>
    <w:basedOn w:val="Normal"/>
    <w:uiPriority w:val="99"/>
    <w:semiHidden/>
    <w:unhideWhenUsed/>
    <w:rsid w:val="00764FEC"/>
    <w:pPr>
      <w:numPr>
        <w:numId w:val="13"/>
      </w:numPr>
      <w:contextualSpacing/>
    </w:pPr>
  </w:style>
  <w:style w:type="paragraph" w:styleId="Opstilling-talellerbogst3">
    <w:name w:val="List Number 3"/>
    <w:basedOn w:val="Normal"/>
    <w:uiPriority w:val="99"/>
    <w:semiHidden/>
    <w:unhideWhenUsed/>
    <w:rsid w:val="00764FEC"/>
    <w:pPr>
      <w:numPr>
        <w:numId w:val="14"/>
      </w:numPr>
      <w:contextualSpacing/>
    </w:pPr>
  </w:style>
  <w:style w:type="paragraph" w:styleId="Opstilling-talellerbogst4">
    <w:name w:val="List Number 4"/>
    <w:basedOn w:val="Normal"/>
    <w:uiPriority w:val="99"/>
    <w:semiHidden/>
    <w:unhideWhenUsed/>
    <w:rsid w:val="00764FEC"/>
    <w:pPr>
      <w:numPr>
        <w:numId w:val="15"/>
      </w:numPr>
      <w:contextualSpacing/>
    </w:pPr>
  </w:style>
  <w:style w:type="paragraph" w:styleId="Opstilling-talellerbogst5">
    <w:name w:val="List Number 5"/>
    <w:basedOn w:val="Normal"/>
    <w:uiPriority w:val="99"/>
    <w:semiHidden/>
    <w:unhideWhenUsed/>
    <w:rsid w:val="00764FEC"/>
    <w:pPr>
      <w:numPr>
        <w:numId w:val="16"/>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customStyle="1" w:styleId="Ulstomta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Korrektur">
    <w:name w:val="Revision"/>
    <w:hidden/>
    <w:uiPriority w:val="99"/>
    <w:semiHidden/>
    <w:rsid w:val="00186DFF"/>
    <w:pPr>
      <w:spacing w:after="0" w:line="240" w:lineRule="auto"/>
    </w:pPr>
    <w:rPr>
      <w:sz w:val="20"/>
    </w:rPr>
  </w:style>
  <w:style w:type="character" w:styleId="Ulstomtale">
    <w:name w:val="Unresolved Mention"/>
    <w:basedOn w:val="Standardskrifttypeiafsnit"/>
    <w:uiPriority w:val="99"/>
    <w:semiHidden/>
    <w:unhideWhenUsed/>
    <w:rsid w:val="00E04E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926307118">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9503562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genuineideas.com/ArticlesIndex/stallbbq.html"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B824A62435C14A4286DB020D2DE62476" ma:contentTypeVersion="19" ma:contentTypeDescription="Opret et nyt dokument." ma:contentTypeScope="" ma:versionID="a211590b934f6b052659b6a2032f4bfa">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dc6d567bb6032c9b8fe77d974af65555"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ledmærker"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lt med detaljer"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7A05C3-5D17-41EE-8C9C-8BE857CEA776}">
  <ds:schemaRefs>
    <ds:schemaRef ds:uri="http://schemas.openxmlformats.org/officeDocument/2006/bibliography"/>
  </ds:schemaRefs>
</ds:datastoreItem>
</file>

<file path=customXml/itemProps2.xml><?xml version="1.0" encoding="utf-8"?>
<ds:datastoreItem xmlns:ds="http://schemas.openxmlformats.org/officeDocument/2006/customXml" ds:itemID="{900A9CD1-2CDB-4DA7-A4C1-3529C6360F08}"/>
</file>

<file path=customXml/itemProps3.xml><?xml version="1.0" encoding="utf-8"?>
<ds:datastoreItem xmlns:ds="http://schemas.openxmlformats.org/officeDocument/2006/customXml" ds:itemID="{3DB4BA8F-F960-4A76-8871-00C22737DC00}">
  <ds:schemaRefs>
    <ds:schemaRef ds:uri="http://purl.org/dc/dcmitype/"/>
    <ds:schemaRef ds:uri="http://www.w3.org/XML/1998/namespace"/>
    <ds:schemaRef ds:uri="http://schemas.openxmlformats.org/package/2006/metadata/core-properties"/>
    <ds:schemaRef ds:uri="http://schemas.microsoft.com/office/2006/metadata/properties"/>
    <ds:schemaRef ds:uri="http://schemas.microsoft.com/office/infopath/2007/PartnerControls"/>
    <ds:schemaRef ds:uri="http://schemas.microsoft.com/office/2006/documentManagement/types"/>
    <ds:schemaRef ds:uri="http://purl.org/dc/elements/1.1/"/>
    <ds:schemaRef ds:uri="a182a518-1075-4414-b33f-9ae5c587f5b3"/>
    <ds:schemaRef ds:uri="c9556b18-80b3-495f-bf06-e7a3be1966d2"/>
    <ds:schemaRef ds:uri="http://purl.org/dc/terms/"/>
  </ds:schemaRefs>
</ds:datastoreItem>
</file>

<file path=customXml/itemProps4.xml><?xml version="1.0" encoding="utf-8"?>
<ds:datastoreItem xmlns:ds="http://schemas.openxmlformats.org/officeDocument/2006/customXml" ds:itemID="{7F4A95BC-DC15-4F4C-B350-9D1982E1E14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1165</Words>
  <Characters>7113</Characters>
  <Application>Microsoft Office Word</Application>
  <DocSecurity>0</DocSecurity>
  <Lines>59</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2</cp:revision>
  <cp:lastPrinted>2023-09-21T23:05:00Z</cp:lastPrinted>
  <dcterms:created xsi:type="dcterms:W3CDTF">2025-12-03T11:38:00Z</dcterms:created>
  <dcterms:modified xsi:type="dcterms:W3CDTF">2025-12-03T11:38:00Z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7000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